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6EB4" w14:textId="2C14104C" w:rsidR="00A9204E" w:rsidRDefault="00437B51" w:rsidP="003D7892">
      <w:r>
        <w:rPr>
          <w:noProof/>
        </w:rPr>
        <mc:AlternateContent>
          <mc:Choice Requires="wps">
            <w:drawing>
              <wp:anchor distT="45720" distB="45720" distL="114300" distR="114300" simplePos="0" relativeHeight="251662336" behindDoc="0" locked="0" layoutInCell="1" allowOverlap="1" wp14:anchorId="3AF53506" wp14:editId="43D821B7">
                <wp:simplePos x="0" y="0"/>
                <wp:positionH relativeFrom="column">
                  <wp:posOffset>775335</wp:posOffset>
                </wp:positionH>
                <wp:positionV relativeFrom="paragraph">
                  <wp:posOffset>132080</wp:posOffset>
                </wp:positionV>
                <wp:extent cx="5085080" cy="1404620"/>
                <wp:effectExtent l="0" t="0" r="127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1404620"/>
                        </a:xfrm>
                        <a:prstGeom prst="rect">
                          <a:avLst/>
                        </a:prstGeom>
                        <a:solidFill>
                          <a:srgbClr val="FFFFFF"/>
                        </a:solidFill>
                        <a:ln w="9525">
                          <a:noFill/>
                          <a:miter lim="800000"/>
                          <a:headEnd/>
                          <a:tailEnd/>
                        </a:ln>
                      </wps:spPr>
                      <wps:txbx>
                        <w:txbxContent>
                          <w:p w14:paraId="0E19B6D2" w14:textId="61AD8C02" w:rsidR="001245BE" w:rsidRPr="001245BE" w:rsidRDefault="00437B51">
                            <w:pPr>
                              <w:rPr>
                                <w:b/>
                                <w:sz w:val="28"/>
                                <w:szCs w:val="28"/>
                              </w:rPr>
                            </w:pPr>
                            <w:r>
                              <w:rPr>
                                <w:b/>
                                <w:sz w:val="28"/>
                                <w:szCs w:val="28"/>
                              </w:rPr>
                              <w:t>Capacity Building Programme – Expression of 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F53506" id="_x0000_t202" coordsize="21600,21600" o:spt="202" path="m,l,21600r21600,l21600,xe">
                <v:stroke joinstyle="miter"/>
                <v:path gradientshapeok="t" o:connecttype="rect"/>
              </v:shapetype>
              <v:shape id="Text Box 2" o:spid="_x0000_s1026" type="#_x0000_t202" style="position:absolute;margin-left:61.05pt;margin-top:10.4pt;width:400.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" stroked="f">
                <v:textbox style="mso-fit-shape-to-text:t">
                  <w:txbxContent>
                    <w:p w14:paraId="0E19B6D2" w14:textId="61AD8C02" w:rsidR="001245BE" w:rsidRPr="001245BE" w:rsidRDefault="00437B51">
                      <w:pPr>
                        <w:rPr>
                          <w:b/>
                          <w:sz w:val="28"/>
                          <w:szCs w:val="28"/>
                        </w:rPr>
                      </w:pPr>
                      <w:r>
                        <w:rPr>
                          <w:b/>
                          <w:sz w:val="28"/>
                          <w:szCs w:val="28"/>
                        </w:rPr>
                        <w:t>Capacity Building Programme – Expression of Interest</w:t>
                      </w:r>
                    </w:p>
                  </w:txbxContent>
                </v:textbox>
                <w10:wrap type="square"/>
              </v:shape>
            </w:pict>
          </mc:Fallback>
        </mc:AlternateContent>
      </w:r>
      <w:r w:rsidR="001245BE">
        <w:rPr>
          <w:noProof/>
        </w:rPr>
        <w:drawing>
          <wp:anchor distT="0" distB="0" distL="114300" distR="114300" simplePos="0" relativeHeight="251660288" behindDoc="0" locked="0" layoutInCell="1" allowOverlap="1" wp14:anchorId="07BA1D61" wp14:editId="692A6EB6">
            <wp:simplePos x="0" y="0"/>
            <wp:positionH relativeFrom="column">
              <wp:posOffset>-28575</wp:posOffset>
            </wp:positionH>
            <wp:positionV relativeFrom="paragraph">
              <wp:posOffset>-254635</wp:posOffset>
            </wp:positionV>
            <wp:extent cx="971550" cy="733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2986---HSC----MHF-Logo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1550" cy="733425"/>
                    </a:xfrm>
                    <a:prstGeom prst="rect">
                      <a:avLst/>
                    </a:prstGeom>
                  </pic:spPr>
                </pic:pic>
              </a:graphicData>
            </a:graphic>
            <wp14:sizeRelH relativeFrom="page">
              <wp14:pctWidth>0</wp14:pctWidth>
            </wp14:sizeRelH>
            <wp14:sizeRelV relativeFrom="page">
              <wp14:pctHeight>0</wp14:pctHeight>
            </wp14:sizeRelV>
          </wp:anchor>
        </w:drawing>
      </w:r>
      <w:r w:rsidR="001245BE">
        <w:rPr>
          <w:noProof/>
        </w:rPr>
        <mc:AlternateContent>
          <mc:Choice Requires="wps">
            <w:drawing>
              <wp:anchor distT="0" distB="0" distL="114300" distR="114300" simplePos="0" relativeHeight="251659264" behindDoc="0" locked="0" layoutInCell="1" allowOverlap="1" wp14:anchorId="0FCE8EE9" wp14:editId="78338C79">
                <wp:simplePos x="0" y="0"/>
                <wp:positionH relativeFrom="column">
                  <wp:posOffset>-47625</wp:posOffset>
                </wp:positionH>
                <wp:positionV relativeFrom="paragraph">
                  <wp:posOffset>88265</wp:posOffset>
                </wp:positionV>
                <wp:extent cx="5981700" cy="37147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5981700" cy="37147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B7888" id="Rectangle: Rounded Corners 2" o:spid="_x0000_s1026" style="position:absolute;margin-left:-3.75pt;margin-top:6.95pt;width:471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" filled="f" strokecolor="black [3213]" strokeweight="1.25pt">
                <v:stroke joinstyle="miter"/>
              </v:roundrect>
            </w:pict>
          </mc:Fallback>
        </mc:AlternateContent>
      </w:r>
      <w:r w:rsidR="001245BE">
        <w:t xml:space="preserve">        </w:t>
      </w:r>
    </w:p>
    <w:p w14:paraId="3C24AE06" w14:textId="6634F6C4" w:rsidR="001245BE" w:rsidRDefault="001245BE" w:rsidP="003D7892"/>
    <w:p w14:paraId="18EBAE33" w14:textId="24868AB5" w:rsidR="001245BE" w:rsidRDefault="001245BE" w:rsidP="003D7892"/>
    <w:p w14:paraId="0025F741" w14:textId="77777777" w:rsidR="004F62A3" w:rsidRDefault="004F62A3" w:rsidP="003D7892">
      <w:pPr>
        <w:rPr>
          <w:rFonts w:ascii="Arial" w:hAnsi="Arial" w:cs="Arial"/>
          <w:sz w:val="28"/>
          <w:szCs w:val="28"/>
          <w:lang w:val="en-GB"/>
        </w:rPr>
      </w:pPr>
    </w:p>
    <w:p w14:paraId="0549DF77" w14:textId="47571138" w:rsidR="00437B51" w:rsidRPr="008C7A7A" w:rsidRDefault="00437B51" w:rsidP="003D7892">
      <w:pPr>
        <w:rPr>
          <w:rFonts w:ascii="Arial" w:hAnsi="Arial" w:cs="Arial"/>
          <w:b/>
          <w:bCs/>
          <w:lang w:val="en-GB"/>
        </w:rPr>
      </w:pPr>
      <w:r w:rsidRPr="00437B51">
        <w:rPr>
          <w:rFonts w:ascii="Arial" w:hAnsi="Arial" w:cs="Arial"/>
          <w:b/>
          <w:bCs/>
          <w:lang w:val="en-GB"/>
        </w:rPr>
        <w:t xml:space="preserve">PLEASE WRITE </w:t>
      </w:r>
      <w:r w:rsidR="008C7A7A" w:rsidRPr="008C7A7A">
        <w:rPr>
          <w:rFonts w:ascii="Arial" w:hAnsi="Arial" w:cs="Arial"/>
          <w:b/>
          <w:bCs/>
          <w:lang w:val="en-GB"/>
        </w:rPr>
        <w:t xml:space="preserve">OR TYPE </w:t>
      </w:r>
      <w:r w:rsidRPr="00437B51">
        <w:rPr>
          <w:rFonts w:ascii="Arial" w:hAnsi="Arial" w:cs="Arial"/>
          <w:b/>
          <w:bCs/>
          <w:lang w:val="en-GB"/>
        </w:rPr>
        <w:t xml:space="preserve">CLEARLY.  If you need help to complete this form or access further information, you can </w:t>
      </w:r>
      <w:r w:rsidRPr="008C7A7A">
        <w:rPr>
          <w:rFonts w:ascii="Arial" w:hAnsi="Arial" w:cs="Arial"/>
          <w:b/>
          <w:bCs/>
          <w:lang w:val="en-GB"/>
        </w:rPr>
        <w:t>contact us using details at the foot of this page</w:t>
      </w:r>
    </w:p>
    <w:p w14:paraId="285CB2AD" w14:textId="068E6593" w:rsidR="00437B51" w:rsidRDefault="00437B51" w:rsidP="003D7892">
      <w:pPr>
        <w:rPr>
          <w:rFonts w:ascii="Arial" w:hAnsi="Arial" w:cs="Arial"/>
          <w:b/>
          <w:bCs/>
          <w:sz w:val="28"/>
          <w:szCs w:val="28"/>
          <w:lang w:val="en-GB"/>
        </w:rPr>
      </w:pPr>
    </w:p>
    <w:tbl>
      <w:tblPr>
        <w:tblStyle w:val="TableGrid"/>
        <w:tblW w:w="0" w:type="auto"/>
        <w:tblLook w:val="04A0" w:firstRow="1" w:lastRow="0" w:firstColumn="1" w:lastColumn="0" w:noHBand="0" w:noVBand="1"/>
      </w:tblPr>
      <w:tblGrid>
        <w:gridCol w:w="8217"/>
        <w:gridCol w:w="1134"/>
      </w:tblGrid>
      <w:tr w:rsidR="008C7A7A" w14:paraId="5C460FE8" w14:textId="77777777" w:rsidTr="00EC3F5B">
        <w:tc>
          <w:tcPr>
            <w:tcW w:w="8217" w:type="dxa"/>
            <w:shd w:val="clear" w:color="auto" w:fill="D9D9D9" w:themeFill="background1" w:themeFillShade="D9"/>
          </w:tcPr>
          <w:p w14:paraId="38C1BF13" w14:textId="30902952" w:rsidR="008C7A7A" w:rsidRDefault="008C7A7A" w:rsidP="003D7892">
            <w:pPr>
              <w:jc w:val="right"/>
              <w:rPr>
                <w:rFonts w:ascii="Arial" w:hAnsi="Arial" w:cs="Arial"/>
                <w:b/>
                <w:bCs/>
                <w:sz w:val="28"/>
                <w:szCs w:val="28"/>
                <w:lang w:val="en-GB"/>
              </w:rPr>
            </w:pPr>
            <w:r>
              <w:rPr>
                <w:rFonts w:ascii="Arial" w:hAnsi="Arial" w:cs="Arial"/>
                <w:b/>
                <w:bCs/>
                <w:sz w:val="28"/>
                <w:szCs w:val="28"/>
                <w:lang w:val="en-GB"/>
              </w:rPr>
              <w:t xml:space="preserve">Core Consultation </w:t>
            </w:r>
            <w:r w:rsidR="00EC3F5B">
              <w:rPr>
                <w:rFonts w:ascii="Arial" w:hAnsi="Arial" w:cs="Arial"/>
                <w:b/>
                <w:bCs/>
                <w:sz w:val="28"/>
                <w:szCs w:val="28"/>
                <w:lang w:val="en-GB"/>
              </w:rPr>
              <w:t xml:space="preserve">&amp; Lived Experience Feedback </w:t>
            </w:r>
            <w:r>
              <w:rPr>
                <w:rFonts w:ascii="Arial" w:hAnsi="Arial" w:cs="Arial"/>
                <w:b/>
                <w:bCs/>
                <w:sz w:val="28"/>
                <w:szCs w:val="28"/>
                <w:lang w:val="en-GB"/>
              </w:rPr>
              <w:t>Group</w:t>
            </w:r>
          </w:p>
        </w:tc>
        <w:tc>
          <w:tcPr>
            <w:tcW w:w="1134" w:type="dxa"/>
            <w:shd w:val="clear" w:color="auto" w:fill="F2F2F2" w:themeFill="background1" w:themeFillShade="F2"/>
          </w:tcPr>
          <w:p w14:paraId="7BCC00C2" w14:textId="1DFF000D" w:rsidR="008C7A7A" w:rsidRPr="00437B51" w:rsidRDefault="008C7A7A" w:rsidP="003D7892">
            <w:pPr>
              <w:rPr>
                <w:rFonts w:ascii="Arial" w:hAnsi="Arial" w:cs="Arial"/>
                <w:lang w:val="en-GB"/>
              </w:rPr>
            </w:pPr>
          </w:p>
        </w:tc>
      </w:tr>
      <w:tr w:rsidR="008C7A7A" w14:paraId="5212C547" w14:textId="77777777" w:rsidTr="00EC3F5B">
        <w:tc>
          <w:tcPr>
            <w:tcW w:w="8217" w:type="dxa"/>
            <w:shd w:val="clear" w:color="auto" w:fill="auto"/>
          </w:tcPr>
          <w:p w14:paraId="06DD13D2" w14:textId="0E6BEAAF" w:rsidR="008C7A7A" w:rsidRPr="00EC3F5B" w:rsidRDefault="00EC3F5B" w:rsidP="003D7892">
            <w:pPr>
              <w:jc w:val="right"/>
              <w:rPr>
                <w:rFonts w:ascii="Arial" w:hAnsi="Arial" w:cs="Arial"/>
                <w:color w:val="808080" w:themeColor="background1" w:themeShade="80"/>
                <w:lang w:val="en-GB"/>
              </w:rPr>
            </w:pPr>
            <w:r w:rsidRPr="00EC3F5B">
              <w:rPr>
                <w:rFonts w:ascii="Arial" w:hAnsi="Arial" w:cs="Arial"/>
                <w:color w:val="808080" w:themeColor="background1" w:themeShade="80"/>
                <w:lang w:val="en-GB"/>
              </w:rPr>
              <w:t>Task &amp; Finish Projects Coproduction Group</w:t>
            </w:r>
          </w:p>
        </w:tc>
        <w:tc>
          <w:tcPr>
            <w:tcW w:w="1134" w:type="dxa"/>
          </w:tcPr>
          <w:p w14:paraId="6A4E1F47" w14:textId="626192F4" w:rsidR="008C7A7A" w:rsidRPr="00437B51" w:rsidRDefault="008C7A7A" w:rsidP="003D7892">
            <w:pPr>
              <w:jc w:val="center"/>
              <w:rPr>
                <w:rFonts w:ascii="Arial" w:hAnsi="Arial" w:cs="Arial"/>
                <w:lang w:val="en-GB"/>
              </w:rPr>
            </w:pPr>
          </w:p>
        </w:tc>
      </w:tr>
      <w:tr w:rsidR="008C7A7A" w14:paraId="410AFB56" w14:textId="77777777" w:rsidTr="00EC3F5B">
        <w:tc>
          <w:tcPr>
            <w:tcW w:w="8217" w:type="dxa"/>
            <w:shd w:val="clear" w:color="auto" w:fill="auto"/>
          </w:tcPr>
          <w:p w14:paraId="35271082" w14:textId="73D3FB09" w:rsidR="008C7A7A" w:rsidRPr="00EC3F5B" w:rsidRDefault="00EC3F5B" w:rsidP="003D7892">
            <w:pPr>
              <w:jc w:val="right"/>
              <w:rPr>
                <w:rFonts w:ascii="Arial" w:hAnsi="Arial" w:cs="Arial"/>
                <w:color w:val="808080" w:themeColor="background1" w:themeShade="80"/>
                <w:lang w:val="en-GB"/>
              </w:rPr>
            </w:pPr>
            <w:r w:rsidRPr="00EC3F5B">
              <w:rPr>
                <w:rFonts w:ascii="Arial" w:hAnsi="Arial" w:cs="Arial"/>
                <w:color w:val="808080" w:themeColor="background1" w:themeShade="80"/>
                <w:lang w:val="en-GB"/>
              </w:rPr>
              <w:t>Hosting &amp; Hospitality Group</w:t>
            </w:r>
          </w:p>
        </w:tc>
        <w:tc>
          <w:tcPr>
            <w:tcW w:w="1134" w:type="dxa"/>
          </w:tcPr>
          <w:p w14:paraId="36B10B4B" w14:textId="544F7441" w:rsidR="008C7A7A" w:rsidRPr="00437B51" w:rsidRDefault="008C7A7A" w:rsidP="003D7892">
            <w:pPr>
              <w:jc w:val="center"/>
              <w:rPr>
                <w:rFonts w:ascii="Arial" w:hAnsi="Arial" w:cs="Arial"/>
                <w:lang w:val="en-GB"/>
              </w:rPr>
            </w:pPr>
          </w:p>
        </w:tc>
      </w:tr>
      <w:tr w:rsidR="008C7A7A" w14:paraId="675C01A4" w14:textId="77777777" w:rsidTr="00EC3F5B">
        <w:tc>
          <w:tcPr>
            <w:tcW w:w="8217" w:type="dxa"/>
            <w:shd w:val="clear" w:color="auto" w:fill="auto"/>
          </w:tcPr>
          <w:p w14:paraId="5D58E9D5" w14:textId="590296DB" w:rsidR="008C7A7A" w:rsidRPr="00EC3F5B" w:rsidRDefault="00EC3F5B" w:rsidP="003D7892">
            <w:pPr>
              <w:jc w:val="right"/>
              <w:rPr>
                <w:rFonts w:ascii="Arial" w:hAnsi="Arial" w:cs="Arial"/>
                <w:color w:val="808080" w:themeColor="background1" w:themeShade="80"/>
                <w:lang w:val="en-GB"/>
              </w:rPr>
            </w:pPr>
            <w:r w:rsidRPr="00EC3F5B">
              <w:rPr>
                <w:rFonts w:ascii="Arial" w:hAnsi="Arial" w:cs="Arial"/>
                <w:color w:val="808080" w:themeColor="background1" w:themeShade="80"/>
                <w:lang w:val="en-GB"/>
              </w:rPr>
              <w:t>Community Awareness &amp; Training Group</w:t>
            </w:r>
          </w:p>
        </w:tc>
        <w:tc>
          <w:tcPr>
            <w:tcW w:w="1134" w:type="dxa"/>
          </w:tcPr>
          <w:p w14:paraId="370F772E" w14:textId="072BC4BF" w:rsidR="008C7A7A" w:rsidRPr="00437B51" w:rsidRDefault="008C7A7A" w:rsidP="003D7892">
            <w:pPr>
              <w:jc w:val="center"/>
              <w:rPr>
                <w:rFonts w:ascii="Arial" w:hAnsi="Arial" w:cs="Arial"/>
                <w:lang w:val="en-GB"/>
              </w:rPr>
            </w:pPr>
          </w:p>
        </w:tc>
      </w:tr>
      <w:tr w:rsidR="00EC3F5B" w14:paraId="4BE1D722" w14:textId="77777777" w:rsidTr="00EC3F5B">
        <w:tc>
          <w:tcPr>
            <w:tcW w:w="8217" w:type="dxa"/>
            <w:shd w:val="clear" w:color="auto" w:fill="D9D9D9" w:themeFill="background1" w:themeFillShade="D9"/>
          </w:tcPr>
          <w:p w14:paraId="1029CF6E" w14:textId="42C3FE76" w:rsidR="00EC3F5B" w:rsidRDefault="00EC3F5B" w:rsidP="003D7892">
            <w:pPr>
              <w:jc w:val="right"/>
              <w:rPr>
                <w:rFonts w:ascii="Arial" w:hAnsi="Arial" w:cs="Arial"/>
                <w:b/>
                <w:bCs/>
                <w:sz w:val="28"/>
                <w:szCs w:val="28"/>
                <w:lang w:val="en-GB"/>
              </w:rPr>
            </w:pPr>
            <w:r>
              <w:rPr>
                <w:rFonts w:ascii="Arial" w:hAnsi="Arial" w:cs="Arial"/>
                <w:b/>
                <w:bCs/>
                <w:sz w:val="28"/>
                <w:szCs w:val="28"/>
                <w:lang w:val="en-GB"/>
              </w:rPr>
              <w:t>Stage 1 of the structured Capacity Building Programme</w:t>
            </w:r>
          </w:p>
        </w:tc>
        <w:tc>
          <w:tcPr>
            <w:tcW w:w="1134" w:type="dxa"/>
            <w:shd w:val="clear" w:color="auto" w:fill="F2F2F2" w:themeFill="background1" w:themeFillShade="F2"/>
          </w:tcPr>
          <w:p w14:paraId="2F07735F" w14:textId="77777777" w:rsidR="00EC3F5B" w:rsidRPr="00437B51" w:rsidRDefault="00EC3F5B" w:rsidP="003D7892">
            <w:pPr>
              <w:jc w:val="center"/>
              <w:rPr>
                <w:rFonts w:ascii="Arial" w:hAnsi="Arial" w:cs="Arial"/>
                <w:lang w:val="en-GB"/>
              </w:rPr>
            </w:pPr>
          </w:p>
        </w:tc>
      </w:tr>
      <w:tr w:rsidR="00EC3F5B" w14:paraId="541C1A18" w14:textId="77777777" w:rsidTr="00EC3F5B">
        <w:tc>
          <w:tcPr>
            <w:tcW w:w="8217" w:type="dxa"/>
            <w:shd w:val="clear" w:color="auto" w:fill="auto"/>
          </w:tcPr>
          <w:p w14:paraId="6C145BE7" w14:textId="3BEE5A5A" w:rsidR="00EC3F5B" w:rsidRPr="00EC3F5B" w:rsidRDefault="00EC3F5B" w:rsidP="003D7892">
            <w:pPr>
              <w:jc w:val="right"/>
              <w:rPr>
                <w:rFonts w:ascii="Arial" w:hAnsi="Arial" w:cs="Arial"/>
                <w:color w:val="808080" w:themeColor="background1" w:themeShade="80"/>
                <w:lang w:val="en-GB"/>
              </w:rPr>
            </w:pPr>
            <w:r w:rsidRPr="00EC3F5B">
              <w:rPr>
                <w:rFonts w:ascii="Arial" w:hAnsi="Arial" w:cs="Arial"/>
                <w:color w:val="808080" w:themeColor="background1" w:themeShade="80"/>
                <w:lang w:val="en-GB"/>
              </w:rPr>
              <w:t>Stage 2 of the structured Capacity Building Programme</w:t>
            </w:r>
          </w:p>
        </w:tc>
        <w:tc>
          <w:tcPr>
            <w:tcW w:w="1134" w:type="dxa"/>
          </w:tcPr>
          <w:p w14:paraId="6416A746" w14:textId="77777777" w:rsidR="00EC3F5B" w:rsidRPr="00437B51" w:rsidRDefault="00EC3F5B" w:rsidP="003D7892">
            <w:pPr>
              <w:jc w:val="center"/>
              <w:rPr>
                <w:rFonts w:ascii="Arial" w:hAnsi="Arial" w:cs="Arial"/>
                <w:lang w:val="en-GB"/>
              </w:rPr>
            </w:pPr>
          </w:p>
        </w:tc>
      </w:tr>
      <w:tr w:rsidR="00EC3F5B" w14:paraId="5C1B9020" w14:textId="77777777" w:rsidTr="00EC3F5B">
        <w:tc>
          <w:tcPr>
            <w:tcW w:w="8217" w:type="dxa"/>
            <w:shd w:val="clear" w:color="auto" w:fill="auto"/>
          </w:tcPr>
          <w:p w14:paraId="42479357" w14:textId="2545D3EE" w:rsidR="00EC3F5B" w:rsidRPr="00EC3F5B" w:rsidRDefault="00EC3F5B" w:rsidP="003D7892">
            <w:pPr>
              <w:jc w:val="right"/>
              <w:rPr>
                <w:rFonts w:ascii="Arial" w:hAnsi="Arial" w:cs="Arial"/>
                <w:color w:val="808080" w:themeColor="background1" w:themeShade="80"/>
                <w:lang w:val="en-GB"/>
              </w:rPr>
            </w:pPr>
            <w:r w:rsidRPr="00EC3F5B">
              <w:rPr>
                <w:rFonts w:ascii="Arial" w:hAnsi="Arial" w:cs="Arial"/>
                <w:color w:val="808080" w:themeColor="background1" w:themeShade="80"/>
                <w:lang w:val="en-GB"/>
              </w:rPr>
              <w:t>Stage 3 of the structured Capacity Building Programme</w:t>
            </w:r>
          </w:p>
        </w:tc>
        <w:tc>
          <w:tcPr>
            <w:tcW w:w="1134" w:type="dxa"/>
          </w:tcPr>
          <w:p w14:paraId="4EEC58E8" w14:textId="77777777" w:rsidR="00EC3F5B" w:rsidRPr="00437B51" w:rsidRDefault="00EC3F5B" w:rsidP="003D7892">
            <w:pPr>
              <w:jc w:val="center"/>
              <w:rPr>
                <w:rFonts w:ascii="Arial" w:hAnsi="Arial" w:cs="Arial"/>
                <w:lang w:val="en-GB"/>
              </w:rPr>
            </w:pPr>
          </w:p>
        </w:tc>
      </w:tr>
      <w:tr w:rsidR="00EC3F5B" w14:paraId="5AA8E74B" w14:textId="77777777" w:rsidTr="00EC3F5B">
        <w:tc>
          <w:tcPr>
            <w:tcW w:w="8217" w:type="dxa"/>
            <w:shd w:val="clear" w:color="auto" w:fill="auto"/>
          </w:tcPr>
          <w:p w14:paraId="765D8523" w14:textId="215D77A5" w:rsidR="00EC3F5B" w:rsidRPr="00EC3F5B" w:rsidRDefault="00EC3F5B" w:rsidP="003D7892">
            <w:pPr>
              <w:jc w:val="right"/>
              <w:rPr>
                <w:rFonts w:ascii="Arial" w:hAnsi="Arial" w:cs="Arial"/>
                <w:color w:val="808080" w:themeColor="background1" w:themeShade="80"/>
                <w:lang w:val="en-GB"/>
              </w:rPr>
            </w:pPr>
            <w:r w:rsidRPr="00EC3F5B">
              <w:rPr>
                <w:rFonts w:ascii="Arial" w:hAnsi="Arial" w:cs="Arial"/>
                <w:color w:val="808080" w:themeColor="background1" w:themeShade="80"/>
                <w:lang w:val="en-GB"/>
              </w:rPr>
              <w:t>Stage 4 of the structured Capacity Building Programme</w:t>
            </w:r>
          </w:p>
        </w:tc>
        <w:tc>
          <w:tcPr>
            <w:tcW w:w="1134" w:type="dxa"/>
          </w:tcPr>
          <w:p w14:paraId="7CC98965" w14:textId="77777777" w:rsidR="00EC3F5B" w:rsidRPr="00437B51" w:rsidRDefault="00EC3F5B" w:rsidP="003D7892">
            <w:pPr>
              <w:jc w:val="center"/>
              <w:rPr>
                <w:rFonts w:ascii="Arial" w:hAnsi="Arial" w:cs="Arial"/>
                <w:lang w:val="en-GB"/>
              </w:rPr>
            </w:pPr>
          </w:p>
        </w:tc>
      </w:tr>
      <w:tr w:rsidR="00EC3F5B" w14:paraId="31F584D5" w14:textId="77777777" w:rsidTr="00EC3F5B">
        <w:tc>
          <w:tcPr>
            <w:tcW w:w="8217" w:type="dxa"/>
            <w:shd w:val="clear" w:color="auto" w:fill="auto"/>
          </w:tcPr>
          <w:p w14:paraId="1C54E27E" w14:textId="6C366367" w:rsidR="00EC3F5B" w:rsidRPr="00EC3F5B" w:rsidRDefault="00EC3F5B" w:rsidP="003D7892">
            <w:pPr>
              <w:jc w:val="right"/>
              <w:rPr>
                <w:rFonts w:ascii="Arial" w:hAnsi="Arial" w:cs="Arial"/>
                <w:color w:val="808080" w:themeColor="background1" w:themeShade="80"/>
                <w:lang w:val="en-GB"/>
              </w:rPr>
            </w:pPr>
            <w:r w:rsidRPr="00EC3F5B">
              <w:rPr>
                <w:rFonts w:ascii="Arial" w:hAnsi="Arial" w:cs="Arial"/>
                <w:color w:val="808080" w:themeColor="background1" w:themeShade="80"/>
                <w:lang w:val="en-GB"/>
              </w:rPr>
              <w:t>Stage 5 of the structured Capacity Building Programme</w:t>
            </w:r>
          </w:p>
        </w:tc>
        <w:tc>
          <w:tcPr>
            <w:tcW w:w="1134" w:type="dxa"/>
          </w:tcPr>
          <w:p w14:paraId="7F81CF2A" w14:textId="77777777" w:rsidR="00EC3F5B" w:rsidRPr="00437B51" w:rsidRDefault="00EC3F5B" w:rsidP="003D7892">
            <w:pPr>
              <w:jc w:val="center"/>
              <w:rPr>
                <w:rFonts w:ascii="Arial" w:hAnsi="Arial" w:cs="Arial"/>
                <w:lang w:val="en-GB"/>
              </w:rPr>
            </w:pPr>
          </w:p>
        </w:tc>
      </w:tr>
    </w:tbl>
    <w:p w14:paraId="7A7EB4A6" w14:textId="77777777" w:rsidR="00EC3F5B" w:rsidRDefault="00EC3F5B" w:rsidP="003D7892">
      <w:pPr>
        <w:rPr>
          <w:rFonts w:ascii="Arial" w:hAnsi="Arial" w:cs="Arial"/>
          <w:b/>
          <w:bCs/>
          <w:sz w:val="28"/>
          <w:szCs w:val="28"/>
          <w:lang w:val="en-GB"/>
        </w:rPr>
      </w:pPr>
    </w:p>
    <w:tbl>
      <w:tblPr>
        <w:tblStyle w:val="TableGrid"/>
        <w:tblW w:w="0" w:type="auto"/>
        <w:tblLook w:val="04A0" w:firstRow="1" w:lastRow="0" w:firstColumn="1" w:lastColumn="0" w:noHBand="0" w:noVBand="1"/>
      </w:tblPr>
      <w:tblGrid>
        <w:gridCol w:w="3397"/>
        <w:gridCol w:w="5954"/>
      </w:tblGrid>
      <w:tr w:rsidR="00437B51" w14:paraId="34EDD263" w14:textId="77777777" w:rsidTr="002B4235">
        <w:tc>
          <w:tcPr>
            <w:tcW w:w="3397" w:type="dxa"/>
            <w:shd w:val="clear" w:color="auto" w:fill="D9D9D9" w:themeFill="background1" w:themeFillShade="D9"/>
          </w:tcPr>
          <w:p w14:paraId="1FE52E3F" w14:textId="00B90BF7" w:rsidR="00437B51" w:rsidRDefault="00437B51" w:rsidP="003D7892">
            <w:pPr>
              <w:rPr>
                <w:rFonts w:ascii="Arial" w:hAnsi="Arial" w:cs="Arial"/>
                <w:b/>
                <w:bCs/>
                <w:sz w:val="28"/>
                <w:szCs w:val="28"/>
                <w:lang w:val="en-GB"/>
              </w:rPr>
            </w:pPr>
            <w:r>
              <w:rPr>
                <w:rFonts w:ascii="Arial" w:hAnsi="Arial" w:cs="Arial"/>
                <w:b/>
                <w:bCs/>
                <w:sz w:val="28"/>
                <w:szCs w:val="28"/>
                <w:lang w:val="en-GB"/>
              </w:rPr>
              <w:t>Name</w:t>
            </w:r>
          </w:p>
        </w:tc>
        <w:tc>
          <w:tcPr>
            <w:tcW w:w="5954" w:type="dxa"/>
          </w:tcPr>
          <w:p w14:paraId="362BE454" w14:textId="77777777" w:rsidR="00437B51" w:rsidRPr="00437B51" w:rsidRDefault="00437B51" w:rsidP="003D7892">
            <w:pPr>
              <w:rPr>
                <w:rFonts w:ascii="Arial" w:hAnsi="Arial" w:cs="Arial"/>
                <w:lang w:val="en-GB"/>
              </w:rPr>
            </w:pPr>
          </w:p>
        </w:tc>
      </w:tr>
      <w:tr w:rsidR="00B53A47" w14:paraId="7C2E75FA" w14:textId="77777777" w:rsidTr="002B4235">
        <w:tc>
          <w:tcPr>
            <w:tcW w:w="3397" w:type="dxa"/>
            <w:shd w:val="clear" w:color="auto" w:fill="D9D9D9" w:themeFill="background1" w:themeFillShade="D9"/>
          </w:tcPr>
          <w:p w14:paraId="3EA25D09" w14:textId="22AF748F" w:rsidR="00B53A47" w:rsidRDefault="00B53A47" w:rsidP="003D7892">
            <w:pPr>
              <w:rPr>
                <w:rFonts w:ascii="Arial" w:hAnsi="Arial" w:cs="Arial"/>
                <w:b/>
                <w:bCs/>
                <w:sz w:val="28"/>
                <w:szCs w:val="28"/>
                <w:lang w:val="en-GB"/>
              </w:rPr>
            </w:pPr>
            <w:r>
              <w:rPr>
                <w:rFonts w:ascii="Arial" w:hAnsi="Arial" w:cs="Arial"/>
                <w:b/>
                <w:bCs/>
                <w:sz w:val="28"/>
                <w:szCs w:val="28"/>
                <w:lang w:val="en-GB"/>
              </w:rPr>
              <w:t>Date of birth</w:t>
            </w:r>
          </w:p>
        </w:tc>
        <w:tc>
          <w:tcPr>
            <w:tcW w:w="5954" w:type="dxa"/>
          </w:tcPr>
          <w:p w14:paraId="75D80B17" w14:textId="77777777" w:rsidR="00B53A47" w:rsidRPr="00437B51" w:rsidRDefault="00B53A47" w:rsidP="003D7892">
            <w:pPr>
              <w:rPr>
                <w:rFonts w:ascii="Arial" w:hAnsi="Arial" w:cs="Arial"/>
                <w:lang w:val="en-GB"/>
              </w:rPr>
            </w:pPr>
          </w:p>
        </w:tc>
      </w:tr>
      <w:tr w:rsidR="00437B51" w14:paraId="672AE09E" w14:textId="77777777" w:rsidTr="002B4235">
        <w:tc>
          <w:tcPr>
            <w:tcW w:w="3397" w:type="dxa"/>
            <w:shd w:val="clear" w:color="auto" w:fill="D9D9D9" w:themeFill="background1" w:themeFillShade="D9"/>
          </w:tcPr>
          <w:p w14:paraId="5575F406" w14:textId="4735A042" w:rsidR="00437B51" w:rsidRDefault="00437B51" w:rsidP="003D7892">
            <w:pPr>
              <w:rPr>
                <w:rFonts w:ascii="Arial" w:hAnsi="Arial" w:cs="Arial"/>
                <w:b/>
                <w:bCs/>
                <w:sz w:val="28"/>
                <w:szCs w:val="28"/>
                <w:lang w:val="en-GB"/>
              </w:rPr>
            </w:pPr>
            <w:r>
              <w:rPr>
                <w:rFonts w:ascii="Arial" w:hAnsi="Arial" w:cs="Arial"/>
                <w:b/>
                <w:bCs/>
                <w:sz w:val="28"/>
                <w:szCs w:val="28"/>
                <w:lang w:val="en-GB"/>
              </w:rPr>
              <w:t>Mobile telephone</w:t>
            </w:r>
          </w:p>
        </w:tc>
        <w:tc>
          <w:tcPr>
            <w:tcW w:w="5954" w:type="dxa"/>
          </w:tcPr>
          <w:p w14:paraId="291F6751" w14:textId="77777777" w:rsidR="00437B51" w:rsidRPr="00437B51" w:rsidRDefault="00437B51" w:rsidP="003D7892">
            <w:pPr>
              <w:rPr>
                <w:rFonts w:ascii="Arial" w:hAnsi="Arial" w:cs="Arial"/>
                <w:lang w:val="en-GB"/>
              </w:rPr>
            </w:pPr>
          </w:p>
        </w:tc>
      </w:tr>
      <w:tr w:rsidR="00437B51" w14:paraId="31748752" w14:textId="77777777" w:rsidTr="002B4235">
        <w:tc>
          <w:tcPr>
            <w:tcW w:w="3397" w:type="dxa"/>
            <w:shd w:val="clear" w:color="auto" w:fill="D9D9D9" w:themeFill="background1" w:themeFillShade="D9"/>
          </w:tcPr>
          <w:p w14:paraId="4467F1B6" w14:textId="72DFEED7" w:rsidR="00437B51" w:rsidRPr="00EC3F5B" w:rsidRDefault="00437B51" w:rsidP="003D7892">
            <w:pPr>
              <w:rPr>
                <w:rFonts w:ascii="Arial" w:hAnsi="Arial" w:cs="Arial"/>
                <w:sz w:val="28"/>
                <w:szCs w:val="28"/>
                <w:lang w:val="en-GB"/>
              </w:rPr>
            </w:pPr>
            <w:r w:rsidRPr="00EC3F5B">
              <w:rPr>
                <w:rFonts w:ascii="Arial" w:hAnsi="Arial" w:cs="Arial"/>
                <w:sz w:val="28"/>
                <w:szCs w:val="28"/>
                <w:lang w:val="en-GB"/>
              </w:rPr>
              <w:t>Landline telephone</w:t>
            </w:r>
          </w:p>
        </w:tc>
        <w:tc>
          <w:tcPr>
            <w:tcW w:w="5954" w:type="dxa"/>
          </w:tcPr>
          <w:p w14:paraId="62B0BDF7" w14:textId="77777777" w:rsidR="00437B51" w:rsidRPr="00437B51" w:rsidRDefault="00437B51" w:rsidP="003D7892">
            <w:pPr>
              <w:rPr>
                <w:rFonts w:ascii="Arial" w:hAnsi="Arial" w:cs="Arial"/>
                <w:lang w:val="en-GB"/>
              </w:rPr>
            </w:pPr>
          </w:p>
        </w:tc>
      </w:tr>
      <w:tr w:rsidR="00437B51" w14:paraId="6F07150A" w14:textId="77777777" w:rsidTr="002B4235">
        <w:tc>
          <w:tcPr>
            <w:tcW w:w="3397" w:type="dxa"/>
            <w:shd w:val="clear" w:color="auto" w:fill="D9D9D9" w:themeFill="background1" w:themeFillShade="D9"/>
          </w:tcPr>
          <w:p w14:paraId="7E42B3C9" w14:textId="77777777" w:rsidR="00437B51" w:rsidRDefault="00437B51" w:rsidP="003D7892">
            <w:pPr>
              <w:rPr>
                <w:rFonts w:ascii="Arial" w:hAnsi="Arial" w:cs="Arial"/>
                <w:b/>
                <w:bCs/>
                <w:sz w:val="28"/>
                <w:szCs w:val="28"/>
                <w:lang w:val="en-GB"/>
              </w:rPr>
            </w:pPr>
            <w:r>
              <w:rPr>
                <w:rFonts w:ascii="Arial" w:hAnsi="Arial" w:cs="Arial"/>
                <w:b/>
                <w:bCs/>
                <w:sz w:val="28"/>
                <w:szCs w:val="28"/>
                <w:lang w:val="en-GB"/>
              </w:rPr>
              <w:t>Email address</w:t>
            </w:r>
          </w:p>
          <w:p w14:paraId="76C7F2A2" w14:textId="717EA9BB" w:rsidR="00437B51" w:rsidRPr="00EC3F5B" w:rsidRDefault="00437B51" w:rsidP="003D7892">
            <w:pPr>
              <w:rPr>
                <w:rFonts w:ascii="Arial" w:hAnsi="Arial" w:cs="Arial"/>
                <w:sz w:val="18"/>
                <w:szCs w:val="18"/>
                <w:lang w:val="en-GB"/>
              </w:rPr>
            </w:pPr>
            <w:r w:rsidRPr="00EC3F5B">
              <w:rPr>
                <w:rFonts w:ascii="Arial" w:hAnsi="Arial" w:cs="Arial"/>
                <w:sz w:val="18"/>
                <w:szCs w:val="18"/>
                <w:lang w:val="en-GB"/>
              </w:rPr>
              <w:t>(main communication method)</w:t>
            </w:r>
          </w:p>
        </w:tc>
        <w:tc>
          <w:tcPr>
            <w:tcW w:w="5954" w:type="dxa"/>
          </w:tcPr>
          <w:p w14:paraId="0D66AD1B" w14:textId="77777777" w:rsidR="00437B51" w:rsidRDefault="00437B51" w:rsidP="003D7892">
            <w:pPr>
              <w:rPr>
                <w:rFonts w:ascii="Arial" w:hAnsi="Arial" w:cs="Arial"/>
                <w:lang w:val="en-GB"/>
              </w:rPr>
            </w:pPr>
          </w:p>
          <w:p w14:paraId="6FB432A0" w14:textId="6BF5F059" w:rsidR="00437B51" w:rsidRPr="00437B51" w:rsidRDefault="00437B51" w:rsidP="003D7892">
            <w:pPr>
              <w:rPr>
                <w:rFonts w:ascii="Arial" w:hAnsi="Arial" w:cs="Arial"/>
                <w:lang w:val="en-GB"/>
              </w:rPr>
            </w:pPr>
          </w:p>
        </w:tc>
      </w:tr>
    </w:tbl>
    <w:p w14:paraId="232CD727" w14:textId="4C7ABCDC" w:rsidR="00437B51" w:rsidRDefault="00437B51" w:rsidP="003D7892">
      <w:pPr>
        <w:rPr>
          <w:rFonts w:ascii="Arial" w:hAnsi="Arial" w:cs="Arial"/>
          <w:b/>
          <w:bCs/>
          <w:sz w:val="28"/>
          <w:szCs w:val="28"/>
          <w:lang w:val="en-GB"/>
        </w:rPr>
      </w:pPr>
    </w:p>
    <w:tbl>
      <w:tblPr>
        <w:tblStyle w:val="TableGrid"/>
        <w:tblW w:w="0" w:type="auto"/>
        <w:tblInd w:w="-5" w:type="dxa"/>
        <w:tblLook w:val="04A0" w:firstRow="1" w:lastRow="0" w:firstColumn="1" w:lastColumn="0" w:noHBand="0" w:noVBand="1"/>
      </w:tblPr>
      <w:tblGrid>
        <w:gridCol w:w="8217"/>
        <w:gridCol w:w="1198"/>
      </w:tblGrid>
      <w:tr w:rsidR="00BC5502" w14:paraId="1B1BE468" w14:textId="77777777" w:rsidTr="003D7892">
        <w:tc>
          <w:tcPr>
            <w:tcW w:w="8217" w:type="dxa"/>
            <w:shd w:val="clear" w:color="auto" w:fill="D9D9D9" w:themeFill="background1" w:themeFillShade="D9"/>
          </w:tcPr>
          <w:p w14:paraId="517E47F8" w14:textId="55FCED63" w:rsidR="00BC5502" w:rsidRPr="00075CCF" w:rsidRDefault="00BC5502" w:rsidP="003D7892">
            <w:pPr>
              <w:rPr>
                <w:rFonts w:ascii="Arial" w:hAnsi="Arial" w:cs="Arial"/>
                <w:sz w:val="24"/>
                <w:szCs w:val="24"/>
                <w:lang w:val="en-GB"/>
              </w:rPr>
            </w:pPr>
            <w:r w:rsidRPr="00075CCF">
              <w:rPr>
                <w:rFonts w:ascii="Arial" w:hAnsi="Arial" w:cs="Arial"/>
                <w:sz w:val="24"/>
                <w:szCs w:val="24"/>
                <w:lang w:val="en-GB"/>
              </w:rPr>
              <w:t>In the past or present, I’ve used</w:t>
            </w:r>
            <w:r w:rsidR="00B53A47" w:rsidRPr="00075CCF">
              <w:rPr>
                <w:rFonts w:ascii="Arial" w:hAnsi="Arial" w:cs="Arial"/>
                <w:sz w:val="24"/>
                <w:szCs w:val="24"/>
                <w:lang w:val="en-GB"/>
              </w:rPr>
              <w:t xml:space="preserve"> </w:t>
            </w:r>
            <w:r w:rsidRPr="00075CCF">
              <w:rPr>
                <w:rFonts w:ascii="Arial" w:hAnsi="Arial" w:cs="Arial"/>
                <w:sz w:val="24"/>
                <w:szCs w:val="24"/>
                <w:lang w:val="en-GB"/>
              </w:rPr>
              <w:t xml:space="preserve">mental health services or accessed </w:t>
            </w:r>
            <w:r w:rsidR="00B53A47" w:rsidRPr="00075CCF">
              <w:rPr>
                <w:rFonts w:ascii="Arial" w:hAnsi="Arial" w:cs="Arial"/>
                <w:sz w:val="24"/>
                <w:szCs w:val="24"/>
                <w:lang w:val="en-GB"/>
              </w:rPr>
              <w:t>community therap</w:t>
            </w:r>
            <w:r w:rsidR="002A5DAF" w:rsidRPr="00075CCF">
              <w:rPr>
                <w:rFonts w:ascii="Arial" w:hAnsi="Arial" w:cs="Arial"/>
                <w:sz w:val="24"/>
                <w:szCs w:val="24"/>
                <w:lang w:val="en-GB"/>
              </w:rPr>
              <w:t>y</w:t>
            </w:r>
            <w:r w:rsidR="00B53A47" w:rsidRPr="00075CCF">
              <w:rPr>
                <w:rFonts w:ascii="Arial" w:hAnsi="Arial" w:cs="Arial"/>
                <w:sz w:val="24"/>
                <w:szCs w:val="24"/>
                <w:lang w:val="en-GB"/>
              </w:rPr>
              <w:t xml:space="preserve"> by GP referral</w:t>
            </w:r>
          </w:p>
        </w:tc>
        <w:tc>
          <w:tcPr>
            <w:tcW w:w="1198" w:type="dxa"/>
          </w:tcPr>
          <w:p w14:paraId="0801A511" w14:textId="77777777" w:rsidR="00B53A47" w:rsidRDefault="00B53A47" w:rsidP="003D7892">
            <w:pPr>
              <w:rPr>
                <w:rFonts w:ascii="Arial" w:hAnsi="Arial" w:cs="Arial"/>
                <w:color w:val="BFBFBF" w:themeColor="background1" w:themeShade="BF"/>
                <w:lang w:val="en-GB"/>
              </w:rPr>
            </w:pPr>
          </w:p>
          <w:p w14:paraId="749BE137" w14:textId="31CFB28D" w:rsidR="00BC5502" w:rsidRPr="002B4235" w:rsidRDefault="00BC5502" w:rsidP="003D7892">
            <w:pPr>
              <w:rPr>
                <w:rFonts w:ascii="Arial" w:hAnsi="Arial" w:cs="Arial"/>
                <w:lang w:val="en-GB"/>
              </w:rPr>
            </w:pPr>
            <w:r w:rsidRPr="002B4235">
              <w:rPr>
                <w:rFonts w:ascii="Arial" w:hAnsi="Arial" w:cs="Arial"/>
                <w:color w:val="BFBFBF" w:themeColor="background1" w:themeShade="BF"/>
                <w:lang w:val="en-GB"/>
              </w:rPr>
              <w:t>Yes/No</w:t>
            </w:r>
          </w:p>
        </w:tc>
      </w:tr>
      <w:tr w:rsidR="00BC5502" w14:paraId="795A07C4" w14:textId="77777777" w:rsidTr="003D7892">
        <w:tc>
          <w:tcPr>
            <w:tcW w:w="8217" w:type="dxa"/>
            <w:shd w:val="clear" w:color="auto" w:fill="D9D9D9" w:themeFill="background1" w:themeFillShade="D9"/>
          </w:tcPr>
          <w:p w14:paraId="18163324" w14:textId="10C50673" w:rsidR="00BC5502" w:rsidRPr="00075CCF" w:rsidRDefault="00B53A47" w:rsidP="003D7892">
            <w:pPr>
              <w:rPr>
                <w:rFonts w:ascii="Arial" w:hAnsi="Arial" w:cs="Arial"/>
                <w:sz w:val="24"/>
                <w:szCs w:val="24"/>
                <w:lang w:val="en-GB"/>
              </w:rPr>
            </w:pPr>
            <w:r w:rsidRPr="00075CCF">
              <w:rPr>
                <w:rFonts w:ascii="Arial" w:hAnsi="Arial" w:cs="Arial"/>
                <w:sz w:val="24"/>
                <w:szCs w:val="24"/>
                <w:shd w:val="clear" w:color="auto" w:fill="D9D9D9" w:themeFill="background1" w:themeFillShade="D9"/>
                <w:lang w:val="en-GB"/>
              </w:rPr>
              <w:t>In the past or present, I’ve been a family carer for someone who has used mental health services</w:t>
            </w:r>
          </w:p>
        </w:tc>
        <w:tc>
          <w:tcPr>
            <w:tcW w:w="1198" w:type="dxa"/>
          </w:tcPr>
          <w:p w14:paraId="7FEC3FA7" w14:textId="77777777" w:rsidR="00B53A47" w:rsidRDefault="00B53A47" w:rsidP="003D7892">
            <w:pPr>
              <w:rPr>
                <w:rFonts w:ascii="Arial" w:hAnsi="Arial" w:cs="Arial"/>
                <w:color w:val="BFBFBF" w:themeColor="background1" w:themeShade="BF"/>
                <w:lang w:val="en-GB"/>
              </w:rPr>
            </w:pPr>
          </w:p>
          <w:p w14:paraId="26B498E3" w14:textId="719518FB" w:rsidR="00BC5502" w:rsidRPr="002B4235" w:rsidRDefault="00BC5502" w:rsidP="003D7892">
            <w:pPr>
              <w:rPr>
                <w:rFonts w:ascii="Arial" w:hAnsi="Arial" w:cs="Arial"/>
                <w:color w:val="BFBFBF" w:themeColor="background1" w:themeShade="BF"/>
                <w:lang w:val="en-GB"/>
              </w:rPr>
            </w:pPr>
            <w:r w:rsidRPr="002B4235">
              <w:rPr>
                <w:rFonts w:ascii="Arial" w:hAnsi="Arial" w:cs="Arial"/>
                <w:color w:val="BFBFBF" w:themeColor="background1" w:themeShade="BF"/>
                <w:lang w:val="en-GB"/>
              </w:rPr>
              <w:t>Yes/No</w:t>
            </w:r>
          </w:p>
        </w:tc>
      </w:tr>
      <w:tr w:rsidR="00B53A47" w14:paraId="0C3B125D" w14:textId="77777777" w:rsidTr="003D7892">
        <w:tc>
          <w:tcPr>
            <w:tcW w:w="8217" w:type="dxa"/>
            <w:shd w:val="clear" w:color="auto" w:fill="D9D9D9" w:themeFill="background1" w:themeFillShade="D9"/>
          </w:tcPr>
          <w:p w14:paraId="2EEFAD7F" w14:textId="6E53A817" w:rsidR="00B53A47" w:rsidRPr="00075CCF" w:rsidRDefault="00B53A47" w:rsidP="003D7892">
            <w:pPr>
              <w:rPr>
                <w:rFonts w:ascii="Arial" w:hAnsi="Arial" w:cs="Arial"/>
                <w:sz w:val="24"/>
                <w:szCs w:val="24"/>
                <w:shd w:val="clear" w:color="auto" w:fill="D9D9D9" w:themeFill="background1" w:themeFillShade="D9"/>
                <w:lang w:val="en-GB"/>
              </w:rPr>
            </w:pPr>
            <w:r w:rsidRPr="00075CCF">
              <w:rPr>
                <w:rFonts w:ascii="Arial" w:hAnsi="Arial" w:cs="Arial"/>
                <w:sz w:val="24"/>
                <w:szCs w:val="24"/>
                <w:shd w:val="clear" w:color="auto" w:fill="D9D9D9" w:themeFill="background1" w:themeFillShade="D9"/>
                <w:lang w:val="en-GB"/>
              </w:rPr>
              <w:t>I can identify with both of the above</w:t>
            </w:r>
          </w:p>
        </w:tc>
        <w:tc>
          <w:tcPr>
            <w:tcW w:w="1198" w:type="dxa"/>
          </w:tcPr>
          <w:p w14:paraId="3BDF9A9B" w14:textId="0714B636" w:rsidR="00B53A47" w:rsidRDefault="00EC3F5B" w:rsidP="003D7892">
            <w:pPr>
              <w:rPr>
                <w:rFonts w:ascii="Arial" w:hAnsi="Arial" w:cs="Arial"/>
                <w:color w:val="BFBFBF" w:themeColor="background1" w:themeShade="BF"/>
                <w:lang w:val="en-GB"/>
              </w:rPr>
            </w:pPr>
            <w:r w:rsidRPr="002B4235">
              <w:rPr>
                <w:rFonts w:ascii="Arial" w:hAnsi="Arial" w:cs="Arial"/>
                <w:color w:val="BFBFBF" w:themeColor="background1" w:themeShade="BF"/>
                <w:lang w:val="en-GB"/>
              </w:rPr>
              <w:t>Yes/No</w:t>
            </w:r>
          </w:p>
        </w:tc>
      </w:tr>
    </w:tbl>
    <w:p w14:paraId="3B145D53" w14:textId="77777777" w:rsidR="00BC5502" w:rsidRDefault="00BC5502" w:rsidP="003D7892">
      <w:pPr>
        <w:rPr>
          <w:rFonts w:ascii="Arial" w:hAnsi="Arial" w:cs="Arial"/>
          <w:b/>
          <w:bCs/>
          <w:sz w:val="28"/>
          <w:szCs w:val="28"/>
          <w:lang w:val="en-GB"/>
        </w:rPr>
      </w:pPr>
    </w:p>
    <w:tbl>
      <w:tblPr>
        <w:tblStyle w:val="TableGrid"/>
        <w:tblW w:w="0" w:type="auto"/>
        <w:tblLook w:val="04A0" w:firstRow="1" w:lastRow="0" w:firstColumn="1" w:lastColumn="0" w:noHBand="0" w:noVBand="1"/>
      </w:tblPr>
      <w:tblGrid>
        <w:gridCol w:w="8217"/>
        <w:gridCol w:w="1198"/>
      </w:tblGrid>
      <w:tr w:rsidR="002B4235" w14:paraId="22B61527" w14:textId="77777777" w:rsidTr="002B4235">
        <w:tc>
          <w:tcPr>
            <w:tcW w:w="8217" w:type="dxa"/>
            <w:shd w:val="clear" w:color="auto" w:fill="D9D9D9" w:themeFill="background1" w:themeFillShade="D9"/>
          </w:tcPr>
          <w:p w14:paraId="1F0DB884" w14:textId="77777777" w:rsidR="002B4235" w:rsidRDefault="002B4235" w:rsidP="003D7892">
            <w:pPr>
              <w:rPr>
                <w:rFonts w:ascii="Arial" w:hAnsi="Arial" w:cs="Arial"/>
                <w:b/>
                <w:bCs/>
                <w:sz w:val="28"/>
                <w:szCs w:val="28"/>
                <w:lang w:val="en-GB"/>
              </w:rPr>
            </w:pPr>
            <w:bookmarkStart w:id="0" w:name="_Hlk87006444"/>
            <w:r>
              <w:rPr>
                <w:rFonts w:ascii="Arial" w:hAnsi="Arial" w:cs="Arial"/>
                <w:b/>
                <w:bCs/>
                <w:sz w:val="28"/>
                <w:szCs w:val="28"/>
                <w:lang w:val="en-GB"/>
              </w:rPr>
              <w:t>The Forum can contact me using                                    Email</w:t>
            </w:r>
          </w:p>
          <w:p w14:paraId="668D724F" w14:textId="5125CB96" w:rsidR="00EC3F5B" w:rsidRPr="00EC3F5B" w:rsidRDefault="00EC3F5B" w:rsidP="003D7892">
            <w:pPr>
              <w:jc w:val="right"/>
              <w:rPr>
                <w:rFonts w:ascii="Arial" w:hAnsi="Arial" w:cs="Arial"/>
                <w:sz w:val="16"/>
                <w:szCs w:val="16"/>
                <w:lang w:val="en-GB"/>
              </w:rPr>
            </w:pPr>
            <w:r w:rsidRPr="00EC3F5B">
              <w:rPr>
                <w:rFonts w:ascii="Arial" w:hAnsi="Arial" w:cs="Arial"/>
                <w:sz w:val="16"/>
                <w:szCs w:val="16"/>
                <w:lang w:val="en-GB"/>
              </w:rPr>
              <w:t>Inc</w:t>
            </w:r>
            <w:r w:rsidR="00CF75F8">
              <w:rPr>
                <w:rFonts w:ascii="Arial" w:hAnsi="Arial" w:cs="Arial"/>
                <w:sz w:val="16"/>
                <w:szCs w:val="16"/>
                <w:lang w:val="en-GB"/>
              </w:rPr>
              <w:t xml:space="preserve"> Forum</w:t>
            </w:r>
            <w:r w:rsidRPr="00EC3F5B">
              <w:rPr>
                <w:rFonts w:ascii="Arial" w:hAnsi="Arial" w:cs="Arial"/>
                <w:sz w:val="16"/>
                <w:szCs w:val="16"/>
                <w:lang w:val="en-GB"/>
              </w:rPr>
              <w:t xml:space="preserve"> mailshots/member newsletter</w:t>
            </w:r>
          </w:p>
        </w:tc>
        <w:tc>
          <w:tcPr>
            <w:tcW w:w="1198" w:type="dxa"/>
          </w:tcPr>
          <w:p w14:paraId="5B673DAE" w14:textId="5D9DD6C0" w:rsidR="002B4235" w:rsidRPr="002B4235" w:rsidRDefault="002B4235" w:rsidP="003D7892">
            <w:pPr>
              <w:rPr>
                <w:rFonts w:ascii="Arial" w:hAnsi="Arial" w:cs="Arial"/>
                <w:lang w:val="en-GB"/>
              </w:rPr>
            </w:pPr>
            <w:r w:rsidRPr="002B4235">
              <w:rPr>
                <w:rFonts w:ascii="Arial" w:hAnsi="Arial" w:cs="Arial"/>
                <w:color w:val="BFBFBF" w:themeColor="background1" w:themeShade="BF"/>
                <w:lang w:val="en-GB"/>
              </w:rPr>
              <w:t>Yes/No</w:t>
            </w:r>
          </w:p>
        </w:tc>
      </w:tr>
      <w:tr w:rsidR="002B4235" w14:paraId="15995A23" w14:textId="77777777" w:rsidTr="002B4235">
        <w:tc>
          <w:tcPr>
            <w:tcW w:w="8217" w:type="dxa"/>
            <w:shd w:val="clear" w:color="auto" w:fill="D9D9D9" w:themeFill="background1" w:themeFillShade="D9"/>
          </w:tcPr>
          <w:p w14:paraId="7E8E38E2" w14:textId="13028543" w:rsidR="002B4235" w:rsidRDefault="002B4235" w:rsidP="003D7892">
            <w:pPr>
              <w:rPr>
                <w:rFonts w:ascii="Arial" w:hAnsi="Arial" w:cs="Arial"/>
                <w:b/>
                <w:bCs/>
                <w:sz w:val="28"/>
                <w:szCs w:val="28"/>
                <w:lang w:val="en-GB"/>
              </w:rPr>
            </w:pPr>
            <w:r w:rsidRPr="002B4235">
              <w:rPr>
                <w:rFonts w:ascii="Arial" w:hAnsi="Arial" w:cs="Arial"/>
                <w:b/>
                <w:bCs/>
                <w:sz w:val="28"/>
                <w:szCs w:val="28"/>
                <w:shd w:val="clear" w:color="auto" w:fill="D9D9D9" w:themeFill="background1" w:themeFillShade="D9"/>
                <w:lang w:val="en-GB"/>
              </w:rPr>
              <w:t xml:space="preserve">                                                                      </w:t>
            </w:r>
            <w:r>
              <w:rPr>
                <w:rFonts w:ascii="Arial" w:hAnsi="Arial" w:cs="Arial"/>
                <w:b/>
                <w:bCs/>
                <w:sz w:val="28"/>
                <w:szCs w:val="28"/>
                <w:shd w:val="clear" w:color="auto" w:fill="D9D9D9" w:themeFill="background1" w:themeFillShade="D9"/>
                <w:lang w:val="en-GB"/>
              </w:rPr>
              <w:t xml:space="preserve">      </w:t>
            </w:r>
            <w:r w:rsidRPr="002B4235">
              <w:rPr>
                <w:rFonts w:ascii="Arial" w:hAnsi="Arial" w:cs="Arial"/>
                <w:b/>
                <w:bCs/>
                <w:sz w:val="28"/>
                <w:szCs w:val="28"/>
                <w:shd w:val="clear" w:color="auto" w:fill="D9D9D9" w:themeFill="background1" w:themeFillShade="D9"/>
                <w:lang w:val="en-GB"/>
              </w:rPr>
              <w:t xml:space="preserve">  Phone or Text</w:t>
            </w:r>
          </w:p>
        </w:tc>
        <w:tc>
          <w:tcPr>
            <w:tcW w:w="1198" w:type="dxa"/>
          </w:tcPr>
          <w:p w14:paraId="312939C0" w14:textId="14DE7E41" w:rsidR="002B4235" w:rsidRPr="002B4235" w:rsidRDefault="002B4235" w:rsidP="003D7892">
            <w:pPr>
              <w:rPr>
                <w:rFonts w:ascii="Arial" w:hAnsi="Arial" w:cs="Arial"/>
                <w:color w:val="BFBFBF" w:themeColor="background1" w:themeShade="BF"/>
                <w:lang w:val="en-GB"/>
              </w:rPr>
            </w:pPr>
            <w:r w:rsidRPr="002B4235">
              <w:rPr>
                <w:rFonts w:ascii="Arial" w:hAnsi="Arial" w:cs="Arial"/>
                <w:color w:val="BFBFBF" w:themeColor="background1" w:themeShade="BF"/>
                <w:lang w:val="en-GB"/>
              </w:rPr>
              <w:t>Yes/No</w:t>
            </w:r>
          </w:p>
        </w:tc>
      </w:tr>
      <w:bookmarkEnd w:id="0"/>
    </w:tbl>
    <w:p w14:paraId="561A3B17" w14:textId="77777777" w:rsidR="00437B51" w:rsidRDefault="00437B51" w:rsidP="003D7892">
      <w:pPr>
        <w:rPr>
          <w:rFonts w:ascii="Arial" w:hAnsi="Arial" w:cs="Arial"/>
          <w:b/>
          <w:bCs/>
          <w:sz w:val="28"/>
          <w:szCs w:val="28"/>
          <w:lang w:val="en-GB"/>
        </w:rPr>
      </w:pPr>
    </w:p>
    <w:tbl>
      <w:tblPr>
        <w:tblStyle w:val="TableGrid"/>
        <w:tblW w:w="0" w:type="auto"/>
        <w:tblLook w:val="04A0" w:firstRow="1" w:lastRow="0" w:firstColumn="1" w:lastColumn="0" w:noHBand="0" w:noVBand="1"/>
      </w:tblPr>
      <w:tblGrid>
        <w:gridCol w:w="9415"/>
      </w:tblGrid>
      <w:tr w:rsidR="00D411F5" w14:paraId="2E671075" w14:textId="77777777" w:rsidTr="001B5DED">
        <w:tc>
          <w:tcPr>
            <w:tcW w:w="9415" w:type="dxa"/>
          </w:tcPr>
          <w:p w14:paraId="11CE3229" w14:textId="77777777" w:rsidR="00D411F5" w:rsidRPr="002B4235" w:rsidRDefault="00D411F5" w:rsidP="003D7892">
            <w:pPr>
              <w:rPr>
                <w:rFonts w:ascii="Arial" w:hAnsi="Arial" w:cs="Arial"/>
                <w:color w:val="BFBFBF" w:themeColor="background1" w:themeShade="BF"/>
                <w:sz w:val="20"/>
                <w:szCs w:val="20"/>
                <w:lang w:val="en-GB"/>
              </w:rPr>
            </w:pPr>
            <w:r w:rsidRPr="002B4235">
              <w:rPr>
                <w:rFonts w:ascii="Arial" w:hAnsi="Arial" w:cs="Arial"/>
                <w:color w:val="808080" w:themeColor="background1" w:themeShade="80"/>
                <w:sz w:val="20"/>
                <w:szCs w:val="20"/>
                <w:lang w:val="en-GB"/>
              </w:rPr>
              <w:t>I understand th</w:t>
            </w:r>
            <w:r>
              <w:rPr>
                <w:rFonts w:ascii="Arial" w:hAnsi="Arial" w:cs="Arial"/>
                <w:color w:val="808080" w:themeColor="background1" w:themeShade="80"/>
                <w:sz w:val="20"/>
                <w:szCs w:val="20"/>
                <w:lang w:val="en-GB"/>
              </w:rPr>
              <w:t>at some essential communications from the Charity, I may occasionally receive by post</w:t>
            </w:r>
          </w:p>
        </w:tc>
      </w:tr>
      <w:tr w:rsidR="00D411F5" w14:paraId="06DE80D3" w14:textId="77777777" w:rsidTr="00D411F5">
        <w:tc>
          <w:tcPr>
            <w:tcW w:w="9415" w:type="dxa"/>
            <w:shd w:val="clear" w:color="auto" w:fill="auto"/>
          </w:tcPr>
          <w:p w14:paraId="616550ED" w14:textId="1FF91CA7" w:rsidR="00D411F5" w:rsidRPr="00D411F5" w:rsidRDefault="00D411F5" w:rsidP="003D7892">
            <w:pPr>
              <w:rPr>
                <w:rFonts w:ascii="Arial" w:hAnsi="Arial" w:cs="Arial"/>
                <w:lang w:val="en-GB"/>
              </w:rPr>
            </w:pPr>
            <w:r w:rsidRPr="00D411F5">
              <w:rPr>
                <w:rFonts w:ascii="Arial" w:hAnsi="Arial" w:cs="Arial"/>
                <w:lang w:val="en-GB"/>
              </w:rPr>
              <w:t>Address:</w:t>
            </w:r>
          </w:p>
        </w:tc>
      </w:tr>
      <w:tr w:rsidR="00D411F5" w14:paraId="2309108F" w14:textId="77777777" w:rsidTr="00D411F5">
        <w:tc>
          <w:tcPr>
            <w:tcW w:w="9415" w:type="dxa"/>
            <w:shd w:val="clear" w:color="auto" w:fill="auto"/>
          </w:tcPr>
          <w:p w14:paraId="27D49FF4" w14:textId="41DC7AD1" w:rsidR="00D411F5" w:rsidRPr="00D411F5" w:rsidRDefault="00D411F5" w:rsidP="003D7892">
            <w:pPr>
              <w:rPr>
                <w:rFonts w:ascii="Arial" w:hAnsi="Arial" w:cs="Arial"/>
                <w:lang w:val="en-GB"/>
              </w:rPr>
            </w:pPr>
            <w:r w:rsidRPr="00D411F5">
              <w:rPr>
                <w:rFonts w:ascii="Arial" w:hAnsi="Arial" w:cs="Arial"/>
                <w:lang w:val="en-GB"/>
              </w:rPr>
              <w:t>Postcode:</w:t>
            </w:r>
          </w:p>
        </w:tc>
      </w:tr>
    </w:tbl>
    <w:p w14:paraId="5C1854AD" w14:textId="77777777" w:rsidR="00437B51" w:rsidRDefault="00437B51" w:rsidP="003D7892">
      <w:pPr>
        <w:rPr>
          <w:rFonts w:ascii="Arial" w:hAnsi="Arial" w:cs="Arial"/>
          <w:b/>
          <w:bCs/>
          <w:sz w:val="28"/>
          <w:szCs w:val="28"/>
          <w:lang w:val="en-GB"/>
        </w:rPr>
      </w:pPr>
    </w:p>
    <w:tbl>
      <w:tblPr>
        <w:tblStyle w:val="TableGrid"/>
        <w:tblW w:w="0" w:type="auto"/>
        <w:tblLook w:val="04A0" w:firstRow="1" w:lastRow="0" w:firstColumn="1" w:lastColumn="0" w:noHBand="0" w:noVBand="1"/>
      </w:tblPr>
      <w:tblGrid>
        <w:gridCol w:w="4815"/>
        <w:gridCol w:w="4600"/>
      </w:tblGrid>
      <w:tr w:rsidR="00D411F5" w14:paraId="4246D3B7" w14:textId="77777777" w:rsidTr="00BC5502">
        <w:tc>
          <w:tcPr>
            <w:tcW w:w="4815" w:type="dxa"/>
            <w:shd w:val="clear" w:color="auto" w:fill="D9D9D9" w:themeFill="background1" w:themeFillShade="D9"/>
          </w:tcPr>
          <w:p w14:paraId="6B456ED8" w14:textId="42D74B36" w:rsidR="00D411F5" w:rsidRDefault="00D411F5" w:rsidP="003D7892">
            <w:pPr>
              <w:rPr>
                <w:rFonts w:ascii="Arial" w:hAnsi="Arial" w:cs="Arial"/>
                <w:b/>
                <w:bCs/>
                <w:sz w:val="28"/>
                <w:szCs w:val="28"/>
                <w:lang w:val="en-GB"/>
              </w:rPr>
            </w:pPr>
            <w:r>
              <w:rPr>
                <w:rFonts w:ascii="Arial" w:hAnsi="Arial" w:cs="Arial"/>
                <w:b/>
                <w:bCs/>
                <w:sz w:val="28"/>
                <w:szCs w:val="28"/>
                <w:lang w:val="en-GB"/>
              </w:rPr>
              <w:t xml:space="preserve">How I heard </w:t>
            </w:r>
            <w:r w:rsidR="00BC5502">
              <w:rPr>
                <w:rFonts w:ascii="Arial" w:hAnsi="Arial" w:cs="Arial"/>
                <w:b/>
                <w:bCs/>
                <w:sz w:val="28"/>
                <w:szCs w:val="28"/>
                <w:lang w:val="en-GB"/>
              </w:rPr>
              <w:t>a</w:t>
            </w:r>
            <w:r>
              <w:rPr>
                <w:rFonts w:ascii="Arial" w:hAnsi="Arial" w:cs="Arial"/>
                <w:b/>
                <w:bCs/>
                <w:sz w:val="28"/>
                <w:szCs w:val="28"/>
                <w:lang w:val="en-GB"/>
              </w:rPr>
              <w:t>bout the programme</w:t>
            </w:r>
          </w:p>
        </w:tc>
        <w:tc>
          <w:tcPr>
            <w:tcW w:w="4600" w:type="dxa"/>
          </w:tcPr>
          <w:p w14:paraId="61BA471B" w14:textId="7F792794" w:rsidR="00D411F5" w:rsidRPr="00D411F5" w:rsidRDefault="00D411F5" w:rsidP="003D7892">
            <w:pPr>
              <w:rPr>
                <w:rFonts w:ascii="Arial" w:hAnsi="Arial" w:cs="Arial"/>
                <w:lang w:val="en-GB"/>
              </w:rPr>
            </w:pPr>
          </w:p>
        </w:tc>
      </w:tr>
    </w:tbl>
    <w:p w14:paraId="0F2F477A" w14:textId="77777777" w:rsidR="002D67DE" w:rsidRPr="00212D71" w:rsidRDefault="002D67DE" w:rsidP="003D7892">
      <w:pPr>
        <w:rPr>
          <w:rFonts w:ascii="Arial" w:hAnsi="Arial" w:cs="Arial"/>
          <w:sz w:val="28"/>
          <w:szCs w:val="28"/>
          <w:lang w:val="en-GB"/>
        </w:rPr>
      </w:pPr>
    </w:p>
    <w:tbl>
      <w:tblPr>
        <w:tblStyle w:val="TableGrid"/>
        <w:tblW w:w="0" w:type="auto"/>
        <w:tblLook w:val="04A0" w:firstRow="1" w:lastRow="0" w:firstColumn="1" w:lastColumn="0" w:noHBand="0" w:noVBand="1"/>
      </w:tblPr>
      <w:tblGrid>
        <w:gridCol w:w="9415"/>
      </w:tblGrid>
      <w:tr w:rsidR="00CF75F8" w14:paraId="255A77EE" w14:textId="77777777" w:rsidTr="001B5DED">
        <w:tc>
          <w:tcPr>
            <w:tcW w:w="9415" w:type="dxa"/>
            <w:shd w:val="clear" w:color="auto" w:fill="D9D9D9" w:themeFill="background1" w:themeFillShade="D9"/>
          </w:tcPr>
          <w:p w14:paraId="4D6135D1" w14:textId="77777777" w:rsidR="00CF75F8" w:rsidRPr="00D411F5" w:rsidRDefault="00CF75F8" w:rsidP="003D7892">
            <w:pPr>
              <w:rPr>
                <w:rFonts w:ascii="Arial" w:hAnsi="Arial" w:cs="Arial"/>
                <w:lang w:val="en-GB"/>
              </w:rPr>
            </w:pPr>
            <w:r w:rsidRPr="00BC5502">
              <w:rPr>
                <w:rFonts w:ascii="Arial" w:hAnsi="Arial" w:cs="Arial"/>
                <w:b/>
                <w:bCs/>
                <w:sz w:val="28"/>
                <w:szCs w:val="28"/>
                <w:lang w:val="en-GB"/>
              </w:rPr>
              <w:t xml:space="preserve">Please indicate your understanding of coproduction and involvement with services and tell us what makes you passionate about being part of it. </w:t>
            </w:r>
            <w:r>
              <w:rPr>
                <w:rFonts w:ascii="Arial" w:hAnsi="Arial" w:cs="Arial"/>
                <w:lang w:val="en-GB"/>
              </w:rPr>
              <w:t xml:space="preserve"> (up to 60 words)</w:t>
            </w:r>
          </w:p>
        </w:tc>
      </w:tr>
      <w:tr w:rsidR="00CF75F8" w14:paraId="480B3B07" w14:textId="77777777" w:rsidTr="001B5DED">
        <w:tc>
          <w:tcPr>
            <w:tcW w:w="9415" w:type="dxa"/>
            <w:shd w:val="clear" w:color="auto" w:fill="auto"/>
          </w:tcPr>
          <w:p w14:paraId="1AB7B99C" w14:textId="77777777" w:rsidR="00CF75F8" w:rsidRDefault="00CF75F8" w:rsidP="003D7892">
            <w:pPr>
              <w:rPr>
                <w:rFonts w:ascii="Arial" w:hAnsi="Arial" w:cs="Arial"/>
                <w:lang w:val="en-GB"/>
              </w:rPr>
            </w:pPr>
          </w:p>
          <w:p w14:paraId="1558487A" w14:textId="0D7B0483" w:rsidR="00CF75F8" w:rsidRDefault="00CF75F8" w:rsidP="003D7892">
            <w:pPr>
              <w:rPr>
                <w:rFonts w:ascii="Arial" w:hAnsi="Arial" w:cs="Arial"/>
                <w:lang w:val="en-GB"/>
              </w:rPr>
            </w:pPr>
          </w:p>
          <w:p w14:paraId="4368D3DB" w14:textId="77777777" w:rsidR="002D67DE" w:rsidRDefault="002D67DE" w:rsidP="003D7892">
            <w:pPr>
              <w:rPr>
                <w:rFonts w:ascii="Arial" w:hAnsi="Arial" w:cs="Arial"/>
                <w:lang w:val="en-GB"/>
              </w:rPr>
            </w:pPr>
          </w:p>
          <w:p w14:paraId="2EAF8785" w14:textId="77777777" w:rsidR="00CF75F8" w:rsidRDefault="00CF75F8" w:rsidP="003D7892">
            <w:pPr>
              <w:rPr>
                <w:rFonts w:ascii="Arial" w:hAnsi="Arial" w:cs="Arial"/>
                <w:lang w:val="en-GB"/>
              </w:rPr>
            </w:pPr>
          </w:p>
          <w:p w14:paraId="1EEEBE67" w14:textId="77777777" w:rsidR="00CF75F8" w:rsidRPr="00D411F5" w:rsidRDefault="00CF75F8" w:rsidP="003D7892">
            <w:pPr>
              <w:rPr>
                <w:rFonts w:ascii="Arial" w:hAnsi="Arial" w:cs="Arial"/>
                <w:lang w:val="en-GB"/>
              </w:rPr>
            </w:pPr>
          </w:p>
        </w:tc>
      </w:tr>
    </w:tbl>
    <w:p w14:paraId="52A1C414" w14:textId="77777777" w:rsidR="00CF75F8" w:rsidRDefault="00CF75F8" w:rsidP="003D7892">
      <w:pPr>
        <w:rPr>
          <w:rFonts w:ascii="Arial" w:hAnsi="Arial" w:cs="Arial"/>
          <w:sz w:val="24"/>
          <w:szCs w:val="24"/>
          <w:lang w:val="en-GB"/>
        </w:rPr>
      </w:pPr>
    </w:p>
    <w:p w14:paraId="5321A91A" w14:textId="77777777" w:rsidR="00CF75F8" w:rsidRDefault="00CF75F8" w:rsidP="003D7892">
      <w:pPr>
        <w:rPr>
          <w:rFonts w:ascii="Arial" w:hAnsi="Arial" w:cs="Arial"/>
          <w:sz w:val="24"/>
          <w:szCs w:val="24"/>
          <w:lang w:val="en-GB"/>
        </w:rPr>
      </w:pPr>
    </w:p>
    <w:p w14:paraId="500290D4" w14:textId="77777777" w:rsidR="002D67DE" w:rsidRDefault="002D67DE" w:rsidP="003D7892">
      <w:pPr>
        <w:rPr>
          <w:rFonts w:ascii="Arial" w:hAnsi="Arial" w:cs="Arial"/>
          <w:sz w:val="24"/>
          <w:szCs w:val="24"/>
          <w:lang w:val="en-GB"/>
        </w:rPr>
      </w:pPr>
    </w:p>
    <w:p w14:paraId="45A4ED73" w14:textId="77777777" w:rsidR="00075CCF" w:rsidRDefault="00075CCF" w:rsidP="00075CCF">
      <w:pPr>
        <w:rPr>
          <w:rFonts w:ascii="Arial" w:hAnsi="Arial" w:cs="Arial"/>
          <w:sz w:val="24"/>
          <w:szCs w:val="24"/>
          <w:lang w:val="en-GB"/>
        </w:rPr>
      </w:pPr>
    </w:p>
    <w:tbl>
      <w:tblPr>
        <w:tblStyle w:val="TableGrid"/>
        <w:tblW w:w="0" w:type="auto"/>
        <w:tblLook w:val="04A0" w:firstRow="1" w:lastRow="0" w:firstColumn="1" w:lastColumn="0" w:noHBand="0" w:noVBand="1"/>
      </w:tblPr>
      <w:tblGrid>
        <w:gridCol w:w="8217"/>
        <w:gridCol w:w="1198"/>
      </w:tblGrid>
      <w:tr w:rsidR="00075CCF" w14:paraId="2D2D29FF" w14:textId="77777777" w:rsidTr="001B5DED">
        <w:tc>
          <w:tcPr>
            <w:tcW w:w="8217" w:type="dxa"/>
            <w:shd w:val="clear" w:color="auto" w:fill="D9D9D9" w:themeFill="background1" w:themeFillShade="D9"/>
          </w:tcPr>
          <w:p w14:paraId="6336361B" w14:textId="66E7A9DB" w:rsidR="00075CCF" w:rsidRPr="00075CCF" w:rsidRDefault="00075CCF" w:rsidP="00075CCF">
            <w:pPr>
              <w:rPr>
                <w:rFonts w:ascii="Arial" w:hAnsi="Arial" w:cs="Arial"/>
                <w:b/>
                <w:bCs/>
                <w:sz w:val="24"/>
                <w:szCs w:val="24"/>
                <w:lang w:val="en-GB"/>
              </w:rPr>
            </w:pPr>
            <w:r w:rsidRPr="00075CCF">
              <w:rPr>
                <w:rFonts w:ascii="Arial" w:hAnsi="Arial" w:cs="Arial"/>
                <w:b/>
                <w:bCs/>
                <w:sz w:val="24"/>
                <w:szCs w:val="24"/>
                <w:lang w:val="en-GB"/>
              </w:rPr>
              <w:lastRenderedPageBreak/>
              <w:t xml:space="preserve">I have regular reliable access to a computer or digital device that has internet connection, and antivirus software, and can be used by me for </w:t>
            </w:r>
            <w:r>
              <w:rPr>
                <w:rFonts w:ascii="Arial" w:hAnsi="Arial" w:cs="Arial"/>
                <w:b/>
                <w:bCs/>
                <w:sz w:val="24"/>
                <w:szCs w:val="24"/>
                <w:lang w:val="en-GB"/>
              </w:rPr>
              <w:t xml:space="preserve">secure </w:t>
            </w:r>
            <w:r w:rsidRPr="00075CCF">
              <w:rPr>
                <w:rFonts w:ascii="Arial" w:hAnsi="Arial" w:cs="Arial"/>
                <w:b/>
                <w:bCs/>
                <w:sz w:val="24"/>
                <w:szCs w:val="24"/>
                <w:lang w:val="en-GB"/>
              </w:rPr>
              <w:t xml:space="preserve">email, </w:t>
            </w:r>
            <w:r>
              <w:rPr>
                <w:rFonts w:ascii="Arial" w:hAnsi="Arial" w:cs="Arial"/>
                <w:b/>
                <w:bCs/>
                <w:sz w:val="24"/>
                <w:szCs w:val="24"/>
                <w:lang w:val="en-GB"/>
              </w:rPr>
              <w:t xml:space="preserve">digital calendar, zoom video conferencing, </w:t>
            </w:r>
            <w:r w:rsidRPr="00075CCF">
              <w:rPr>
                <w:rFonts w:ascii="Arial" w:hAnsi="Arial" w:cs="Arial"/>
                <w:b/>
                <w:bCs/>
                <w:sz w:val="24"/>
                <w:szCs w:val="24"/>
                <w:lang w:val="en-GB"/>
              </w:rPr>
              <w:t>visiting websites, and working with documents in WORD and PDF</w:t>
            </w:r>
          </w:p>
        </w:tc>
        <w:tc>
          <w:tcPr>
            <w:tcW w:w="1198" w:type="dxa"/>
          </w:tcPr>
          <w:p w14:paraId="7620F833" w14:textId="77777777" w:rsidR="00075CCF" w:rsidRDefault="00075CCF" w:rsidP="001B5DED">
            <w:pPr>
              <w:rPr>
                <w:rFonts w:ascii="Arial" w:hAnsi="Arial" w:cs="Arial"/>
                <w:color w:val="BFBFBF" w:themeColor="background1" w:themeShade="BF"/>
                <w:lang w:val="en-GB"/>
              </w:rPr>
            </w:pPr>
          </w:p>
          <w:p w14:paraId="21685EC5" w14:textId="77777777" w:rsidR="00075CCF" w:rsidRDefault="00075CCF" w:rsidP="001B5DED">
            <w:pPr>
              <w:rPr>
                <w:rFonts w:ascii="Arial" w:hAnsi="Arial" w:cs="Arial"/>
                <w:color w:val="BFBFBF" w:themeColor="background1" w:themeShade="BF"/>
                <w:lang w:val="en-GB"/>
              </w:rPr>
            </w:pPr>
          </w:p>
          <w:p w14:paraId="31C6A824" w14:textId="69DEBF93" w:rsidR="00075CCF" w:rsidRPr="002B4235" w:rsidRDefault="00075CCF" w:rsidP="001B5DED">
            <w:pPr>
              <w:rPr>
                <w:rFonts w:ascii="Arial" w:hAnsi="Arial" w:cs="Arial"/>
                <w:color w:val="BFBFBF" w:themeColor="background1" w:themeShade="BF"/>
                <w:lang w:val="en-GB"/>
              </w:rPr>
            </w:pPr>
            <w:r w:rsidRPr="002B4235">
              <w:rPr>
                <w:rFonts w:ascii="Arial" w:hAnsi="Arial" w:cs="Arial"/>
                <w:color w:val="BFBFBF" w:themeColor="background1" w:themeShade="BF"/>
                <w:lang w:val="en-GB"/>
              </w:rPr>
              <w:t>Yes/No</w:t>
            </w:r>
          </w:p>
        </w:tc>
      </w:tr>
    </w:tbl>
    <w:p w14:paraId="349D5B26" w14:textId="28BB0AF4" w:rsidR="00075CCF" w:rsidRDefault="00075CCF" w:rsidP="00075CCF">
      <w:pPr>
        <w:rPr>
          <w:rFonts w:ascii="Arial" w:hAnsi="Arial" w:cs="Arial"/>
          <w:sz w:val="24"/>
          <w:szCs w:val="24"/>
          <w:lang w:val="en-GB"/>
        </w:rPr>
      </w:pPr>
    </w:p>
    <w:tbl>
      <w:tblPr>
        <w:tblStyle w:val="TableGrid"/>
        <w:tblW w:w="0" w:type="auto"/>
        <w:tblLook w:val="04A0" w:firstRow="1" w:lastRow="0" w:firstColumn="1" w:lastColumn="0" w:noHBand="0" w:noVBand="1"/>
      </w:tblPr>
      <w:tblGrid>
        <w:gridCol w:w="6658"/>
        <w:gridCol w:w="2757"/>
      </w:tblGrid>
      <w:tr w:rsidR="00075CCF" w14:paraId="2FD37F44" w14:textId="77777777" w:rsidTr="00075CCF">
        <w:tc>
          <w:tcPr>
            <w:tcW w:w="6658" w:type="dxa"/>
            <w:shd w:val="clear" w:color="auto" w:fill="D9D9D9" w:themeFill="background1" w:themeFillShade="D9"/>
          </w:tcPr>
          <w:p w14:paraId="707203D5" w14:textId="77777777" w:rsidR="00075CCF" w:rsidRDefault="00075CCF" w:rsidP="001B5DED">
            <w:pPr>
              <w:rPr>
                <w:rFonts w:ascii="Arial" w:hAnsi="Arial" w:cs="Arial"/>
                <w:b/>
                <w:bCs/>
                <w:sz w:val="24"/>
                <w:szCs w:val="24"/>
                <w:lang w:val="en-GB"/>
              </w:rPr>
            </w:pPr>
            <w:r>
              <w:rPr>
                <w:rFonts w:ascii="Arial" w:hAnsi="Arial" w:cs="Arial"/>
                <w:b/>
                <w:bCs/>
                <w:sz w:val="24"/>
                <w:szCs w:val="24"/>
                <w:lang w:val="en-GB"/>
              </w:rPr>
              <w:t>Level of IT knowledge/comfort re using all of the above.</w:t>
            </w:r>
          </w:p>
          <w:p w14:paraId="4B1312CB" w14:textId="42AF291A" w:rsidR="00075CCF" w:rsidRPr="00075CCF" w:rsidRDefault="00075CCF" w:rsidP="001B5DED">
            <w:pPr>
              <w:rPr>
                <w:rFonts w:ascii="Arial" w:hAnsi="Arial" w:cs="Arial"/>
                <w:sz w:val="18"/>
                <w:szCs w:val="18"/>
                <w:lang w:val="en-GB"/>
              </w:rPr>
            </w:pPr>
            <w:r w:rsidRPr="00075CCF">
              <w:rPr>
                <w:rFonts w:ascii="Arial" w:hAnsi="Arial" w:cs="Arial"/>
                <w:sz w:val="18"/>
                <w:szCs w:val="18"/>
                <w:lang w:val="en-GB"/>
              </w:rPr>
              <w:t>(some entry-level instruction is available as part of the programme, and we can also direct you to courses and classes to build skills further)</w:t>
            </w:r>
          </w:p>
        </w:tc>
        <w:tc>
          <w:tcPr>
            <w:tcW w:w="2757" w:type="dxa"/>
          </w:tcPr>
          <w:p w14:paraId="3E021EAB" w14:textId="77777777" w:rsidR="00075CCF" w:rsidRDefault="00075CCF" w:rsidP="001B5DED">
            <w:pPr>
              <w:rPr>
                <w:rFonts w:ascii="Arial" w:hAnsi="Arial" w:cs="Arial"/>
                <w:color w:val="BFBFBF" w:themeColor="background1" w:themeShade="BF"/>
                <w:lang w:val="en-GB"/>
              </w:rPr>
            </w:pPr>
          </w:p>
          <w:p w14:paraId="506AE4AC" w14:textId="5F0ED415" w:rsidR="00075CCF" w:rsidRPr="002B4235" w:rsidRDefault="00075CCF" w:rsidP="001B5DED">
            <w:pPr>
              <w:rPr>
                <w:rFonts w:ascii="Arial" w:hAnsi="Arial" w:cs="Arial"/>
                <w:color w:val="BFBFBF" w:themeColor="background1" w:themeShade="BF"/>
                <w:lang w:val="en-GB"/>
              </w:rPr>
            </w:pPr>
            <w:r>
              <w:rPr>
                <w:rFonts w:ascii="Arial" w:hAnsi="Arial" w:cs="Arial"/>
                <w:color w:val="BFBFBF" w:themeColor="background1" w:themeShade="BF"/>
                <w:lang w:val="en-GB"/>
              </w:rPr>
              <w:t>Learner/Do ok/Confident</w:t>
            </w:r>
          </w:p>
        </w:tc>
      </w:tr>
    </w:tbl>
    <w:p w14:paraId="2AA006DD" w14:textId="5834060E" w:rsidR="00075CCF" w:rsidRDefault="00075CCF" w:rsidP="00075CCF">
      <w:pPr>
        <w:rPr>
          <w:rFonts w:ascii="Arial" w:hAnsi="Arial" w:cs="Arial"/>
          <w:sz w:val="24"/>
          <w:szCs w:val="24"/>
          <w:lang w:val="en-GB"/>
        </w:rPr>
      </w:pPr>
    </w:p>
    <w:tbl>
      <w:tblPr>
        <w:tblStyle w:val="TableGrid"/>
        <w:tblW w:w="0" w:type="auto"/>
        <w:tblLook w:val="04A0" w:firstRow="1" w:lastRow="0" w:firstColumn="1" w:lastColumn="0" w:noHBand="0" w:noVBand="1"/>
      </w:tblPr>
      <w:tblGrid>
        <w:gridCol w:w="6658"/>
        <w:gridCol w:w="2757"/>
      </w:tblGrid>
      <w:tr w:rsidR="00075CCF" w14:paraId="61758156" w14:textId="77777777" w:rsidTr="001B5DED">
        <w:tc>
          <w:tcPr>
            <w:tcW w:w="6658" w:type="dxa"/>
            <w:shd w:val="clear" w:color="auto" w:fill="D9D9D9" w:themeFill="background1" w:themeFillShade="D9"/>
          </w:tcPr>
          <w:p w14:paraId="11D8620D" w14:textId="3805D8A7" w:rsidR="00075CCF" w:rsidRPr="00075CCF" w:rsidRDefault="00075CCF" w:rsidP="00075CCF">
            <w:pPr>
              <w:rPr>
                <w:rFonts w:ascii="Arial" w:hAnsi="Arial" w:cs="Arial"/>
                <w:sz w:val="18"/>
                <w:szCs w:val="18"/>
                <w:lang w:val="en-GB"/>
              </w:rPr>
            </w:pPr>
            <w:r>
              <w:rPr>
                <w:rFonts w:ascii="Arial" w:hAnsi="Arial" w:cs="Arial"/>
                <w:b/>
                <w:bCs/>
                <w:sz w:val="24"/>
                <w:szCs w:val="24"/>
                <w:lang w:val="en-GB"/>
              </w:rPr>
              <w:t>I have reliable access to a car or public transport in order to attend meetings and mentoring sessions</w:t>
            </w:r>
          </w:p>
          <w:p w14:paraId="35364AC4" w14:textId="05B73BE2" w:rsidR="00075CCF" w:rsidRPr="00075CCF" w:rsidRDefault="00075CCF" w:rsidP="001B5DED">
            <w:pPr>
              <w:rPr>
                <w:rFonts w:ascii="Arial" w:hAnsi="Arial" w:cs="Arial"/>
                <w:sz w:val="18"/>
                <w:szCs w:val="18"/>
                <w:lang w:val="en-GB"/>
              </w:rPr>
            </w:pPr>
          </w:p>
        </w:tc>
        <w:tc>
          <w:tcPr>
            <w:tcW w:w="2757" w:type="dxa"/>
          </w:tcPr>
          <w:p w14:paraId="7EDF03F6" w14:textId="77777777" w:rsidR="00075CCF" w:rsidRDefault="00075CCF" w:rsidP="001B5DED">
            <w:pPr>
              <w:rPr>
                <w:rFonts w:ascii="Arial" w:hAnsi="Arial" w:cs="Arial"/>
                <w:color w:val="BFBFBF" w:themeColor="background1" w:themeShade="BF"/>
                <w:lang w:val="en-GB"/>
              </w:rPr>
            </w:pPr>
          </w:p>
          <w:p w14:paraId="4CA7EE80" w14:textId="33A63EB2" w:rsidR="00075CCF" w:rsidRPr="002B4235" w:rsidRDefault="00075CCF" w:rsidP="001B5DED">
            <w:pPr>
              <w:rPr>
                <w:rFonts w:ascii="Arial" w:hAnsi="Arial" w:cs="Arial"/>
                <w:color w:val="BFBFBF" w:themeColor="background1" w:themeShade="BF"/>
                <w:lang w:val="en-GB"/>
              </w:rPr>
            </w:pPr>
            <w:r>
              <w:rPr>
                <w:rFonts w:ascii="Arial" w:hAnsi="Arial" w:cs="Arial"/>
                <w:color w:val="BFBFBF" w:themeColor="background1" w:themeShade="BF"/>
                <w:lang w:val="en-GB"/>
              </w:rPr>
              <w:t xml:space="preserve">               </w:t>
            </w:r>
            <w:r w:rsidRPr="002B4235">
              <w:rPr>
                <w:rFonts w:ascii="Arial" w:hAnsi="Arial" w:cs="Arial"/>
                <w:color w:val="BFBFBF" w:themeColor="background1" w:themeShade="BF"/>
                <w:lang w:val="en-GB"/>
              </w:rPr>
              <w:t>Yes/No</w:t>
            </w:r>
          </w:p>
        </w:tc>
      </w:tr>
    </w:tbl>
    <w:p w14:paraId="5ED922A6" w14:textId="71493E56" w:rsidR="00075CCF" w:rsidRDefault="00075CCF" w:rsidP="00075CCF">
      <w:pPr>
        <w:rPr>
          <w:rFonts w:ascii="Arial" w:hAnsi="Arial" w:cs="Arial"/>
          <w:sz w:val="24"/>
          <w:szCs w:val="24"/>
          <w:lang w:val="en-GB"/>
        </w:rPr>
      </w:pPr>
    </w:p>
    <w:p w14:paraId="62A0D78A" w14:textId="77777777" w:rsidR="00075CCF" w:rsidRDefault="00075CCF" w:rsidP="003D7892">
      <w:pPr>
        <w:rPr>
          <w:rFonts w:ascii="Arial" w:hAnsi="Arial" w:cs="Arial"/>
          <w:sz w:val="24"/>
          <w:szCs w:val="24"/>
          <w:lang w:val="en-GB"/>
        </w:rPr>
      </w:pPr>
    </w:p>
    <w:p w14:paraId="5C65099A" w14:textId="0BC012E0" w:rsidR="00FD6173" w:rsidRDefault="00437B51" w:rsidP="003D7892">
      <w:pPr>
        <w:rPr>
          <w:rFonts w:ascii="Arial" w:hAnsi="Arial" w:cs="Arial"/>
          <w:sz w:val="24"/>
          <w:szCs w:val="24"/>
          <w:lang w:val="en-GB"/>
        </w:rPr>
      </w:pPr>
      <w:r w:rsidRPr="00437B51">
        <w:rPr>
          <w:rFonts w:ascii="Arial" w:hAnsi="Arial" w:cs="Arial"/>
          <w:sz w:val="24"/>
          <w:szCs w:val="24"/>
          <w:lang w:val="en-GB"/>
        </w:rPr>
        <w:t xml:space="preserve">If a place is offered, there will be no charge for accessing this programme,                                                                    however it does require a </w:t>
      </w:r>
      <w:r w:rsidRPr="00437B51">
        <w:rPr>
          <w:rFonts w:ascii="Arial" w:hAnsi="Arial" w:cs="Arial"/>
          <w:sz w:val="24"/>
          <w:szCs w:val="24"/>
          <w:u w:val="single"/>
          <w:lang w:val="en-GB"/>
        </w:rPr>
        <w:t>significant</w:t>
      </w:r>
      <w:r w:rsidRPr="00437B51">
        <w:rPr>
          <w:rFonts w:ascii="Arial" w:hAnsi="Arial" w:cs="Arial"/>
          <w:sz w:val="24"/>
          <w:szCs w:val="24"/>
          <w:lang w:val="en-GB"/>
        </w:rPr>
        <w:t xml:space="preserve"> level of team-working and personal commitment within framework of your existing family and work life. It also requires a consistent and adequate level of personal wellness, and application of a learning mindset.</w:t>
      </w:r>
    </w:p>
    <w:p w14:paraId="77F9C8D1" w14:textId="77777777" w:rsidR="00FD6173" w:rsidRPr="00437B51" w:rsidRDefault="00FD6173" w:rsidP="003D7892">
      <w:pPr>
        <w:rPr>
          <w:rFonts w:ascii="Arial" w:hAnsi="Arial" w:cs="Arial"/>
          <w:b/>
          <w:bCs/>
          <w:sz w:val="28"/>
          <w:szCs w:val="28"/>
          <w:lang w:val="en-GB"/>
        </w:rPr>
      </w:pPr>
    </w:p>
    <w:p w14:paraId="34B65C32" w14:textId="77777777" w:rsidR="00437B51" w:rsidRPr="00437B51" w:rsidRDefault="00437B51" w:rsidP="003D7892">
      <w:pPr>
        <w:rPr>
          <w:rFonts w:ascii="Arial" w:hAnsi="Arial" w:cs="Arial"/>
          <w:sz w:val="24"/>
          <w:szCs w:val="24"/>
          <w:lang w:val="en-GB"/>
        </w:rPr>
      </w:pPr>
      <w:r w:rsidRPr="00437B51">
        <w:rPr>
          <w:rFonts w:ascii="Arial" w:hAnsi="Arial" w:cs="Arial"/>
          <w:sz w:val="24"/>
          <w:szCs w:val="24"/>
          <w:lang w:val="en-GB"/>
        </w:rPr>
        <w:t>You will be contacted soon to discuss this opportunity in more detail. If there is mutual agreement to proceed, you will have opportunity to meet face to face informally for conversation. You will be allocated a personal mentor who will guide and support your unique pathway through the programme.</w:t>
      </w:r>
    </w:p>
    <w:p w14:paraId="52FBBE3C" w14:textId="2FBF2703" w:rsidR="00437B51" w:rsidRDefault="00437B51" w:rsidP="003D7892">
      <w:pPr>
        <w:rPr>
          <w:rFonts w:ascii="Arial" w:hAnsi="Arial" w:cs="Arial"/>
          <w:b/>
          <w:bCs/>
          <w:sz w:val="28"/>
          <w:szCs w:val="28"/>
          <w:lang w:val="en-GB"/>
        </w:rPr>
      </w:pPr>
    </w:p>
    <w:tbl>
      <w:tblPr>
        <w:tblStyle w:val="TableGrid"/>
        <w:tblW w:w="0" w:type="auto"/>
        <w:tblLook w:val="04A0" w:firstRow="1" w:lastRow="0" w:firstColumn="1" w:lastColumn="0" w:noHBand="0" w:noVBand="1"/>
      </w:tblPr>
      <w:tblGrid>
        <w:gridCol w:w="8217"/>
        <w:gridCol w:w="1198"/>
      </w:tblGrid>
      <w:tr w:rsidR="006B56B9" w14:paraId="5B46ADA7" w14:textId="77777777" w:rsidTr="00D17101">
        <w:tc>
          <w:tcPr>
            <w:tcW w:w="8217" w:type="dxa"/>
            <w:shd w:val="clear" w:color="auto" w:fill="D9D9D9" w:themeFill="background1" w:themeFillShade="D9"/>
          </w:tcPr>
          <w:p w14:paraId="206D823C" w14:textId="2B287922" w:rsidR="006B56B9" w:rsidRDefault="006B56B9" w:rsidP="003D7892">
            <w:pPr>
              <w:pStyle w:val="NoSpacing"/>
            </w:pPr>
            <w:r>
              <w:t>I understand and agree that the information provided by me on this form will be used to:</w:t>
            </w:r>
          </w:p>
          <w:p w14:paraId="242A0A72" w14:textId="4ABBE338" w:rsidR="006B56B9" w:rsidRDefault="006B56B9" w:rsidP="003D7892">
            <w:pPr>
              <w:pStyle w:val="NoSpacing"/>
            </w:pPr>
            <w:r>
              <w:t>*Record my membership of The Capacity Building Programme</w:t>
            </w:r>
          </w:p>
          <w:p w14:paraId="7BDF784C" w14:textId="2508BB54" w:rsidR="006B56B9" w:rsidRDefault="006B56B9" w:rsidP="003D7892">
            <w:pPr>
              <w:pStyle w:val="NoSpacing"/>
            </w:pPr>
            <w:r>
              <w:t xml:space="preserve">*Facilitate regular internal communications in relation to The Mental Health Forum </w:t>
            </w:r>
          </w:p>
          <w:p w14:paraId="4717075A" w14:textId="430D6CD0" w:rsidR="006B56B9" w:rsidRDefault="006B56B9" w:rsidP="003D7892">
            <w:pPr>
              <w:pStyle w:val="NoSpacing"/>
            </w:pPr>
            <w:r>
              <w:t>*Record and coordinate agreed Forum associated Coproduction activity.</w:t>
            </w:r>
          </w:p>
          <w:p w14:paraId="1C3097CD" w14:textId="77777777" w:rsidR="006B56B9" w:rsidRDefault="006B56B9" w:rsidP="003D7892">
            <w:pPr>
              <w:pStyle w:val="NoSpacing"/>
            </w:pPr>
            <w:r>
              <w:t xml:space="preserve">*Facilitate effective communication within any coproduction activity group I contribute </w:t>
            </w:r>
          </w:p>
          <w:p w14:paraId="75142E24" w14:textId="7BB37C94" w:rsidR="006B56B9" w:rsidRDefault="006B56B9" w:rsidP="003D7892">
            <w:pPr>
              <w:pStyle w:val="NoSpacing"/>
            </w:pPr>
            <w:r>
              <w:t xml:space="preserve">  my lived experience to as a member, by sharing with the other members</w:t>
            </w:r>
            <w:r w:rsidR="00D17101">
              <w:t>.</w:t>
            </w:r>
          </w:p>
          <w:p w14:paraId="767C33CE" w14:textId="1FC695CC" w:rsidR="006B56B9" w:rsidRPr="005B46D0" w:rsidRDefault="006B56B9" w:rsidP="003D7892">
            <w:pPr>
              <w:rPr>
                <w:rFonts w:ascii="Arial" w:hAnsi="Arial" w:cs="Arial"/>
                <w:lang w:val="en-GB"/>
              </w:rPr>
            </w:pPr>
          </w:p>
        </w:tc>
        <w:tc>
          <w:tcPr>
            <w:tcW w:w="1198" w:type="dxa"/>
          </w:tcPr>
          <w:p w14:paraId="15DC5602" w14:textId="77777777" w:rsidR="006B56B9" w:rsidRDefault="006B56B9" w:rsidP="003D7892">
            <w:pPr>
              <w:rPr>
                <w:rFonts w:ascii="Arial" w:hAnsi="Arial" w:cs="Arial"/>
                <w:color w:val="BFBFBF" w:themeColor="background1" w:themeShade="BF"/>
                <w:lang w:val="en-GB"/>
              </w:rPr>
            </w:pPr>
          </w:p>
          <w:p w14:paraId="40DC3B0E" w14:textId="37CAD40D" w:rsidR="006B56B9" w:rsidRDefault="006B56B9" w:rsidP="003D7892">
            <w:pPr>
              <w:rPr>
                <w:rFonts w:ascii="Arial" w:hAnsi="Arial" w:cs="Arial"/>
                <w:color w:val="BFBFBF" w:themeColor="background1" w:themeShade="BF"/>
                <w:sz w:val="8"/>
                <w:szCs w:val="8"/>
                <w:lang w:val="en-GB"/>
              </w:rPr>
            </w:pPr>
          </w:p>
          <w:p w14:paraId="7B35B9B5" w14:textId="5722546E" w:rsidR="00D17101" w:rsidRDefault="00D17101" w:rsidP="003D7892">
            <w:pPr>
              <w:rPr>
                <w:rFonts w:ascii="Arial" w:hAnsi="Arial" w:cs="Arial"/>
                <w:color w:val="BFBFBF" w:themeColor="background1" w:themeShade="BF"/>
                <w:sz w:val="8"/>
                <w:szCs w:val="8"/>
                <w:lang w:val="en-GB"/>
              </w:rPr>
            </w:pPr>
          </w:p>
          <w:p w14:paraId="5B0DED94" w14:textId="77777777" w:rsidR="00D17101" w:rsidRPr="00BC5502" w:rsidRDefault="00D17101" w:rsidP="003D7892">
            <w:pPr>
              <w:rPr>
                <w:rFonts w:ascii="Arial" w:hAnsi="Arial" w:cs="Arial"/>
                <w:color w:val="BFBFBF" w:themeColor="background1" w:themeShade="BF"/>
                <w:sz w:val="8"/>
                <w:szCs w:val="8"/>
                <w:lang w:val="en-GB"/>
              </w:rPr>
            </w:pPr>
          </w:p>
          <w:p w14:paraId="5BD267FE" w14:textId="77777777" w:rsidR="006B56B9" w:rsidRDefault="006B56B9" w:rsidP="003D7892">
            <w:pPr>
              <w:jc w:val="center"/>
              <w:rPr>
                <w:rFonts w:ascii="Arial" w:hAnsi="Arial" w:cs="Arial"/>
                <w:color w:val="BFBFBF" w:themeColor="background1" w:themeShade="BF"/>
                <w:sz w:val="8"/>
                <w:szCs w:val="8"/>
                <w:lang w:val="en-GB"/>
              </w:rPr>
            </w:pPr>
          </w:p>
          <w:p w14:paraId="31EC684C" w14:textId="77777777" w:rsidR="006B56B9" w:rsidRPr="005B46D0" w:rsidRDefault="006B56B9" w:rsidP="003D7892">
            <w:pPr>
              <w:jc w:val="center"/>
              <w:rPr>
                <w:rFonts w:ascii="Arial" w:hAnsi="Arial" w:cs="Arial"/>
                <w:color w:val="BFBFBF" w:themeColor="background1" w:themeShade="BF"/>
                <w:sz w:val="8"/>
                <w:szCs w:val="8"/>
                <w:lang w:val="en-GB"/>
              </w:rPr>
            </w:pPr>
          </w:p>
          <w:p w14:paraId="5569EA19" w14:textId="77777777" w:rsidR="006B56B9" w:rsidRPr="00D411F5" w:rsidRDefault="006B56B9" w:rsidP="003D7892">
            <w:pPr>
              <w:jc w:val="center"/>
              <w:rPr>
                <w:rFonts w:ascii="Arial" w:hAnsi="Arial" w:cs="Arial"/>
                <w:lang w:val="en-GB"/>
              </w:rPr>
            </w:pPr>
            <w:r w:rsidRPr="002B4235">
              <w:rPr>
                <w:rFonts w:ascii="Arial" w:hAnsi="Arial" w:cs="Arial"/>
                <w:color w:val="BFBFBF" w:themeColor="background1" w:themeShade="BF"/>
                <w:lang w:val="en-GB"/>
              </w:rPr>
              <w:t>Yes/No</w:t>
            </w:r>
          </w:p>
        </w:tc>
      </w:tr>
    </w:tbl>
    <w:p w14:paraId="1B76A0B8" w14:textId="77777777" w:rsidR="006B56B9" w:rsidRDefault="006B56B9" w:rsidP="003D7892">
      <w:pPr>
        <w:rPr>
          <w:rFonts w:ascii="Arial" w:hAnsi="Arial" w:cs="Arial"/>
          <w:b/>
          <w:bCs/>
          <w:sz w:val="28"/>
          <w:szCs w:val="28"/>
          <w:lang w:val="en-GB"/>
        </w:rPr>
      </w:pPr>
    </w:p>
    <w:p w14:paraId="61431F90" w14:textId="671EBDF6" w:rsidR="00FD6173" w:rsidRDefault="00FD6173" w:rsidP="003D7892">
      <w:pPr>
        <w:rPr>
          <w:rFonts w:ascii="Arial" w:hAnsi="Arial" w:cs="Arial"/>
          <w:b/>
          <w:bCs/>
          <w:sz w:val="28"/>
          <w:szCs w:val="28"/>
          <w:lang w:val="en-GB"/>
        </w:rPr>
      </w:pPr>
    </w:p>
    <w:p w14:paraId="216A80BA" w14:textId="0DD92ACD" w:rsidR="00FD6173" w:rsidRDefault="00FD6173" w:rsidP="003D7892">
      <w:pPr>
        <w:rPr>
          <w:rFonts w:ascii="Arial" w:hAnsi="Arial" w:cs="Arial"/>
          <w:b/>
          <w:bCs/>
          <w:sz w:val="28"/>
          <w:szCs w:val="28"/>
          <w:lang w:val="en-GB"/>
        </w:rPr>
      </w:pPr>
    </w:p>
    <w:p w14:paraId="7381C6E5" w14:textId="77777777" w:rsidR="008C7A7A" w:rsidRDefault="00437B51" w:rsidP="003D7892">
      <w:pPr>
        <w:rPr>
          <w:rFonts w:ascii="Arial" w:hAnsi="Arial" w:cs="Arial"/>
          <w:b/>
          <w:bCs/>
          <w:sz w:val="28"/>
          <w:szCs w:val="28"/>
          <w:lang w:val="en-GB"/>
        </w:rPr>
      </w:pPr>
      <w:r w:rsidRPr="00437B51">
        <w:rPr>
          <w:rFonts w:ascii="Arial" w:hAnsi="Arial" w:cs="Arial"/>
          <w:b/>
          <w:bCs/>
          <w:sz w:val="28"/>
          <w:szCs w:val="28"/>
          <w:lang w:val="en-GB"/>
        </w:rPr>
        <w:t xml:space="preserve">I confirm I have read and understand the above                     Date    </w:t>
      </w:r>
    </w:p>
    <w:p w14:paraId="14E1B9A6" w14:textId="5412E255" w:rsidR="008C7A7A" w:rsidRPr="008C7A7A" w:rsidRDefault="008C7A7A" w:rsidP="003D7892">
      <w:pPr>
        <w:rPr>
          <w:rFonts w:ascii="Arial" w:hAnsi="Arial" w:cs="Arial"/>
          <w:b/>
          <w:bCs/>
          <w:sz w:val="28"/>
          <w:szCs w:val="28"/>
          <w:lang w:val="en-GB"/>
        </w:rPr>
      </w:pPr>
      <w:r w:rsidRPr="00437B51">
        <w:rPr>
          <w:rFonts w:ascii="Arial" w:hAnsi="Arial" w:cs="Arial"/>
          <w:b/>
          <w:bCs/>
          <w:noProof/>
          <w:sz w:val="28"/>
          <w:szCs w:val="28"/>
          <w:lang w:val="en-GB"/>
        </w:rPr>
        <mc:AlternateContent>
          <mc:Choice Requires="wps">
            <w:drawing>
              <wp:anchor distT="0" distB="0" distL="114300" distR="114300" simplePos="0" relativeHeight="251674624" behindDoc="0" locked="0" layoutInCell="1" allowOverlap="1" wp14:anchorId="43F50874" wp14:editId="2C71687D">
                <wp:simplePos x="0" y="0"/>
                <wp:positionH relativeFrom="margin">
                  <wp:posOffset>4507891</wp:posOffset>
                </wp:positionH>
                <wp:positionV relativeFrom="paragraph">
                  <wp:posOffset>112192</wp:posOffset>
                </wp:positionV>
                <wp:extent cx="1426464" cy="394335"/>
                <wp:effectExtent l="0" t="0" r="21590" b="24765"/>
                <wp:wrapNone/>
                <wp:docPr id="16" name="Rounded Rectangle 25"/>
                <wp:cNvGraphicFramePr/>
                <a:graphic xmlns:a="http://schemas.openxmlformats.org/drawingml/2006/main">
                  <a:graphicData uri="http://schemas.microsoft.com/office/word/2010/wordprocessingShape">
                    <wps:wsp>
                      <wps:cNvSpPr/>
                      <wps:spPr>
                        <a:xfrm>
                          <a:off x="0" y="0"/>
                          <a:ext cx="1426464" cy="394335"/>
                        </a:xfrm>
                        <a:prstGeom prst="roundRect">
                          <a:avLst>
                            <a:gd name="adj" fmla="val 22307"/>
                          </a:avLst>
                        </a:prstGeom>
                        <a:noFill/>
                        <a:ln w="25400" cap="flat" cmpd="sng" algn="ctr">
                          <a:solidFill>
                            <a:sysClr val="windowText" lastClr="000000"/>
                          </a:solidFill>
                          <a:prstDash val="solid"/>
                        </a:ln>
                        <a:effectLst/>
                      </wps:spPr>
                      <wps:txbx>
                        <w:txbxContent>
                          <w:p w14:paraId="2CB46537" w14:textId="0FA8F1EE" w:rsidR="008C7A7A" w:rsidRDefault="008C7A7A" w:rsidP="008C7A7A">
                            <w:r>
                              <w:rPr>
                                <w:rFonts w:ascii="Arial" w:hAnsi="Arial" w:cs="Arial"/>
                                <w:b/>
                                <w:bCs/>
                                <w:sz w:val="28"/>
                                <w:szCs w:val="28"/>
                                <w:lang w:val="en-GB"/>
                              </w:rPr>
                              <w:sym w:font="Wingdings" w:char="F021"/>
                            </w:r>
                            <w:r>
                              <w:rPr>
                                <w:rFonts w:ascii="Arial" w:hAnsi="Arial" w:cs="Arial"/>
                                <w:b/>
                                <w:bCs/>
                                <w:sz w:val="28"/>
                                <w:szCs w:val="28"/>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50874" id="Rounded Rectangle 25" o:spid="_x0000_s1027" style="position:absolute;margin-left:354.95pt;margin-top:8.85pt;width:112.3pt;height:31.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" filled="f" strokecolor="windowText" strokeweight="2pt">
                <v:textbox>
                  <w:txbxContent>
                    <w:p w14:paraId="2CB46537" w14:textId="0FA8F1EE" w:rsidR="008C7A7A" w:rsidRDefault="008C7A7A" w:rsidP="008C7A7A">
                      <w:r>
                        <w:rPr>
                          <w:rFonts w:ascii="Arial" w:hAnsi="Arial" w:cs="Arial"/>
                          <w:b/>
                          <w:bCs/>
                          <w:sz w:val="28"/>
                          <w:szCs w:val="28"/>
                          <w:lang w:val="en-GB"/>
                        </w:rPr>
                        <w:sym w:font="Wingdings" w:char="F021"/>
                      </w:r>
                      <w:r>
                        <w:rPr>
                          <w:rFonts w:ascii="Arial" w:hAnsi="Arial" w:cs="Arial"/>
                          <w:b/>
                          <w:bCs/>
                          <w:sz w:val="28"/>
                          <w:szCs w:val="28"/>
                          <w:lang w:val="en-GB"/>
                        </w:rPr>
                        <w:t xml:space="preserve">  </w:t>
                      </w:r>
                    </w:p>
                  </w:txbxContent>
                </v:textbox>
                <w10:wrap anchorx="margin"/>
              </v:roundrect>
            </w:pict>
          </mc:Fallback>
        </mc:AlternateContent>
      </w:r>
      <w:r w:rsidR="005B46D0" w:rsidRPr="00437B51">
        <w:rPr>
          <w:rFonts w:ascii="Arial" w:hAnsi="Arial" w:cs="Arial"/>
          <w:b/>
          <w:bCs/>
          <w:noProof/>
          <w:sz w:val="28"/>
          <w:szCs w:val="28"/>
          <w:lang w:val="en-GB"/>
        </w:rPr>
        <mc:AlternateContent>
          <mc:Choice Requires="wps">
            <w:drawing>
              <wp:anchor distT="0" distB="0" distL="114300" distR="114300" simplePos="0" relativeHeight="251672576" behindDoc="0" locked="0" layoutInCell="1" allowOverlap="1" wp14:anchorId="520B909B" wp14:editId="6FCCC47C">
                <wp:simplePos x="0" y="0"/>
                <wp:positionH relativeFrom="margin">
                  <wp:align>left</wp:align>
                </wp:positionH>
                <wp:positionV relativeFrom="paragraph">
                  <wp:posOffset>123291</wp:posOffset>
                </wp:positionV>
                <wp:extent cx="4231640" cy="394450"/>
                <wp:effectExtent l="0" t="0" r="16510" b="24765"/>
                <wp:wrapNone/>
                <wp:docPr id="202" name="Rounded Rectangle 25"/>
                <wp:cNvGraphicFramePr/>
                <a:graphic xmlns:a="http://schemas.openxmlformats.org/drawingml/2006/main">
                  <a:graphicData uri="http://schemas.microsoft.com/office/word/2010/wordprocessingShape">
                    <wps:wsp>
                      <wps:cNvSpPr/>
                      <wps:spPr>
                        <a:xfrm>
                          <a:off x="0" y="0"/>
                          <a:ext cx="4231640" cy="394450"/>
                        </a:xfrm>
                        <a:prstGeom prst="roundRect">
                          <a:avLst>
                            <a:gd name="adj" fmla="val 22307"/>
                          </a:avLst>
                        </a:prstGeom>
                        <a:noFill/>
                        <a:ln w="25400" cap="flat" cmpd="sng" algn="ctr">
                          <a:solidFill>
                            <a:sysClr val="windowText" lastClr="000000"/>
                          </a:solidFill>
                          <a:prstDash val="solid"/>
                        </a:ln>
                        <a:effectLst/>
                      </wps:spPr>
                      <wps:txbx>
                        <w:txbxContent>
                          <w:p w14:paraId="124157AA" w14:textId="3BBF15CE" w:rsidR="008C7A7A" w:rsidRDefault="008C7A7A" w:rsidP="008C7A7A">
                            <w:r>
                              <w:rPr>
                                <w:rFonts w:ascii="Arial" w:hAnsi="Arial" w:cs="Arial"/>
                                <w:b/>
                                <w:bCs/>
                                <w:sz w:val="28"/>
                                <w:szCs w:val="28"/>
                                <w:lang w:val="en-GB"/>
                              </w:rPr>
                              <w:sym w:font="Wingdings" w:char="F021"/>
                            </w:r>
                            <w:r>
                              <w:rPr>
                                <w:rFonts w:ascii="Arial" w:hAnsi="Arial" w:cs="Arial"/>
                                <w:b/>
                                <w:bCs/>
                                <w:sz w:val="28"/>
                                <w:szCs w:val="28"/>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B909B" id="_x0000_s1028" style="position:absolute;margin-left:0;margin-top:9.7pt;width:333.2pt;height:31.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4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" filled="f" strokecolor="windowText" strokeweight="2pt">
                <v:textbox>
                  <w:txbxContent>
                    <w:p w14:paraId="124157AA" w14:textId="3BBF15CE" w:rsidR="008C7A7A" w:rsidRDefault="008C7A7A" w:rsidP="008C7A7A">
                      <w:r>
                        <w:rPr>
                          <w:rFonts w:ascii="Arial" w:hAnsi="Arial" w:cs="Arial"/>
                          <w:b/>
                          <w:bCs/>
                          <w:sz w:val="28"/>
                          <w:szCs w:val="28"/>
                          <w:lang w:val="en-GB"/>
                        </w:rPr>
                        <w:sym w:font="Wingdings" w:char="F021"/>
                      </w:r>
                      <w:r>
                        <w:rPr>
                          <w:rFonts w:ascii="Arial" w:hAnsi="Arial" w:cs="Arial"/>
                          <w:b/>
                          <w:bCs/>
                          <w:sz w:val="28"/>
                          <w:szCs w:val="28"/>
                          <w:lang w:val="en-GB"/>
                        </w:rPr>
                        <w:t xml:space="preserve">  </w:t>
                      </w:r>
                    </w:p>
                  </w:txbxContent>
                </v:textbox>
                <w10:wrap anchorx="margin"/>
              </v:roundrect>
            </w:pict>
          </mc:Fallback>
        </mc:AlternateContent>
      </w:r>
    </w:p>
    <w:p w14:paraId="1EBDD5FF" w14:textId="2C173B0E" w:rsidR="00437B51" w:rsidRPr="00437B51" w:rsidRDefault="00437B51" w:rsidP="003D7892">
      <w:pPr>
        <w:rPr>
          <w:rFonts w:ascii="Arial" w:hAnsi="Arial" w:cs="Arial"/>
          <w:b/>
          <w:bCs/>
          <w:sz w:val="28"/>
          <w:szCs w:val="28"/>
          <w:lang w:val="en-GB"/>
        </w:rPr>
      </w:pPr>
      <w:r w:rsidRPr="00437B51">
        <w:rPr>
          <w:rFonts w:ascii="Arial" w:hAnsi="Arial" w:cs="Arial"/>
          <w:b/>
          <w:bCs/>
          <w:sz w:val="28"/>
          <w:szCs w:val="28"/>
          <w:lang w:val="en-GB"/>
        </w:rPr>
        <w:t xml:space="preserve">                                       </w:t>
      </w:r>
    </w:p>
    <w:p w14:paraId="73C75513" w14:textId="100BC172" w:rsidR="00437B51" w:rsidRPr="00437B51" w:rsidRDefault="00437B51" w:rsidP="003D7892">
      <w:pPr>
        <w:rPr>
          <w:rFonts w:ascii="Arial" w:hAnsi="Arial" w:cs="Arial"/>
          <w:b/>
          <w:bCs/>
          <w:sz w:val="28"/>
          <w:szCs w:val="28"/>
          <w:lang w:val="en-GB"/>
        </w:rPr>
      </w:pPr>
    </w:p>
    <w:p w14:paraId="4117B802" w14:textId="6084AAE7" w:rsidR="00437B51" w:rsidRDefault="00437B51" w:rsidP="003D7892">
      <w:pPr>
        <w:rPr>
          <w:rFonts w:ascii="Arial" w:hAnsi="Arial" w:cs="Arial"/>
          <w:b/>
          <w:bCs/>
          <w:sz w:val="28"/>
          <w:szCs w:val="28"/>
          <w:lang w:val="en-GB"/>
        </w:rPr>
      </w:pPr>
    </w:p>
    <w:p w14:paraId="5C9D4EE3" w14:textId="77777777" w:rsidR="008C7A7A" w:rsidRPr="00437B51" w:rsidRDefault="008C7A7A" w:rsidP="003D7892">
      <w:pPr>
        <w:rPr>
          <w:rFonts w:ascii="Arial" w:hAnsi="Arial" w:cs="Arial"/>
          <w:b/>
          <w:bCs/>
          <w:sz w:val="28"/>
          <w:szCs w:val="28"/>
          <w:lang w:val="en-GB"/>
        </w:rPr>
      </w:pPr>
    </w:p>
    <w:p w14:paraId="03476D85" w14:textId="111EA023" w:rsidR="00CF75F8" w:rsidRDefault="00CF75F8" w:rsidP="003D7892">
      <w:pPr>
        <w:rPr>
          <w:rFonts w:ascii="Arial" w:hAnsi="Arial" w:cs="Arial"/>
          <w:lang w:val="en-GB"/>
        </w:rPr>
      </w:pPr>
      <w:r>
        <w:rPr>
          <w:rFonts w:ascii="Arial" w:hAnsi="Arial" w:cs="Arial"/>
          <w:lang w:val="en-GB"/>
        </w:rPr>
        <w:t xml:space="preserve">This Programme is for self-referral only, and is currently only open to those over 18yr or older </w:t>
      </w:r>
      <w:r w:rsidR="007A70DB">
        <w:rPr>
          <w:rFonts w:ascii="Arial" w:hAnsi="Arial" w:cs="Arial"/>
          <w:lang w:val="en-GB"/>
        </w:rPr>
        <w:t>who live in the catchment area of Southern Health &amp; Social Care Trust, and who have experiences of statutory or GP referred mental health services as either a carer or service user.</w:t>
      </w:r>
    </w:p>
    <w:p w14:paraId="5EF22871" w14:textId="77777777" w:rsidR="007A70DB" w:rsidRDefault="007A70DB" w:rsidP="003D7892">
      <w:pPr>
        <w:rPr>
          <w:rFonts w:ascii="Arial" w:hAnsi="Arial" w:cs="Arial"/>
          <w:lang w:val="en-GB"/>
        </w:rPr>
      </w:pPr>
    </w:p>
    <w:p w14:paraId="45FAF32D" w14:textId="713E6F79" w:rsidR="00437B51" w:rsidRPr="00437B51" w:rsidRDefault="008C7A7A" w:rsidP="003D7892">
      <w:pPr>
        <w:rPr>
          <w:rFonts w:ascii="Arial" w:hAnsi="Arial" w:cs="Arial"/>
          <w:b/>
          <w:bCs/>
          <w:lang w:val="en-GB"/>
        </w:rPr>
      </w:pPr>
      <w:r w:rsidRPr="007A70DB">
        <w:rPr>
          <w:rFonts w:ascii="Arial" w:hAnsi="Arial" w:cs="Arial"/>
          <w:b/>
          <w:bCs/>
          <w:lang w:val="en-GB"/>
        </w:rPr>
        <w:t>Please r</w:t>
      </w:r>
      <w:r w:rsidR="00437B51" w:rsidRPr="00437B51">
        <w:rPr>
          <w:rFonts w:ascii="Arial" w:hAnsi="Arial" w:cs="Arial"/>
          <w:b/>
          <w:bCs/>
          <w:lang w:val="en-GB"/>
        </w:rPr>
        <w:t xml:space="preserve">eturn </w:t>
      </w:r>
      <w:r w:rsidR="00CF75F8" w:rsidRPr="007A70DB">
        <w:rPr>
          <w:rFonts w:ascii="Arial" w:hAnsi="Arial" w:cs="Arial"/>
          <w:b/>
          <w:bCs/>
          <w:lang w:val="en-GB"/>
        </w:rPr>
        <w:t>this form or any enquiries to</w:t>
      </w:r>
      <w:r w:rsidR="00437B51" w:rsidRPr="00437B51">
        <w:rPr>
          <w:rFonts w:ascii="Arial" w:hAnsi="Arial" w:cs="Arial"/>
          <w:b/>
          <w:bCs/>
          <w:lang w:val="en-GB"/>
        </w:rPr>
        <w:t xml:space="preserve"> – Elaine Fogarty, Project Development Officer</w:t>
      </w:r>
    </w:p>
    <w:p w14:paraId="3A0E2B8B" w14:textId="67750420" w:rsidR="008C7A7A" w:rsidRPr="00437B51" w:rsidRDefault="00437B51" w:rsidP="003D7892">
      <w:pPr>
        <w:rPr>
          <w:rFonts w:ascii="Arial" w:hAnsi="Arial" w:cs="Arial"/>
          <w:b/>
          <w:bCs/>
          <w:lang w:val="en-GB"/>
        </w:rPr>
      </w:pPr>
      <w:r w:rsidRPr="00437B51">
        <w:rPr>
          <w:rFonts w:ascii="Arial" w:hAnsi="Arial" w:cs="Arial"/>
          <w:b/>
          <w:bCs/>
          <w:lang w:val="en-GB"/>
        </w:rPr>
        <w:t>The Mental Health Forum, Ballybot House, 28 Corn Market, Newry. BT35 8BG.</w:t>
      </w:r>
    </w:p>
    <w:p w14:paraId="35DA1A18" w14:textId="022A9CB7" w:rsidR="008C7A7A" w:rsidRDefault="00437B51" w:rsidP="003D7892">
      <w:pPr>
        <w:rPr>
          <w:rFonts w:ascii="Arial" w:hAnsi="Arial" w:cs="Arial"/>
          <w:b/>
          <w:bCs/>
          <w:lang w:val="en-GB"/>
        </w:rPr>
      </w:pPr>
      <w:r w:rsidRPr="00437B51">
        <w:rPr>
          <w:rFonts w:ascii="Arial" w:hAnsi="Arial" w:cs="Arial"/>
          <w:b/>
          <w:bCs/>
          <w:lang w:val="en-GB"/>
        </w:rPr>
        <w:t xml:space="preserve">We can also </w:t>
      </w:r>
      <w:r w:rsidR="007A70DB">
        <w:rPr>
          <w:rFonts w:ascii="Arial" w:hAnsi="Arial" w:cs="Arial"/>
          <w:b/>
          <w:bCs/>
          <w:lang w:val="en-GB"/>
        </w:rPr>
        <w:t>accept</w:t>
      </w:r>
      <w:r w:rsidRPr="00437B51">
        <w:rPr>
          <w:rFonts w:ascii="Arial" w:hAnsi="Arial" w:cs="Arial"/>
          <w:b/>
          <w:bCs/>
          <w:lang w:val="en-GB"/>
        </w:rPr>
        <w:t xml:space="preserve"> </w:t>
      </w:r>
      <w:r w:rsidR="007A70DB">
        <w:rPr>
          <w:rFonts w:ascii="Arial" w:hAnsi="Arial" w:cs="Arial"/>
          <w:b/>
          <w:bCs/>
          <w:lang w:val="en-GB"/>
        </w:rPr>
        <w:t xml:space="preserve">pdf scanned versions </w:t>
      </w:r>
      <w:r w:rsidR="008C7A7A" w:rsidRPr="007A70DB">
        <w:rPr>
          <w:rFonts w:ascii="Arial" w:hAnsi="Arial" w:cs="Arial"/>
          <w:b/>
          <w:bCs/>
          <w:lang w:val="en-GB"/>
        </w:rPr>
        <w:t xml:space="preserve">by email to </w:t>
      </w:r>
      <w:r w:rsidR="00D17101" w:rsidRPr="00D17101">
        <w:rPr>
          <w:rFonts w:ascii="Arial" w:hAnsi="Arial" w:cs="Arial"/>
          <w:b/>
          <w:bCs/>
          <w:lang w:val="en-GB"/>
        </w:rPr>
        <w:t>elainefogarty42@gmail.com</w:t>
      </w:r>
    </w:p>
    <w:p w14:paraId="00693238" w14:textId="77777777" w:rsidR="00D17101" w:rsidRPr="00D17101" w:rsidRDefault="00D17101" w:rsidP="003D7892">
      <w:pPr>
        <w:rPr>
          <w:rFonts w:ascii="Arial" w:hAnsi="Arial" w:cs="Arial"/>
          <w:b/>
          <w:bCs/>
          <w:lang w:val="en-GB"/>
        </w:rPr>
      </w:pPr>
    </w:p>
    <w:p w14:paraId="7328DD9C" w14:textId="0BF013AE" w:rsidR="00437B51" w:rsidRPr="00437B51" w:rsidRDefault="00437B51" w:rsidP="003D7892">
      <w:pPr>
        <w:rPr>
          <w:rFonts w:ascii="Arial" w:hAnsi="Arial" w:cs="Arial"/>
          <w:lang w:val="en-GB"/>
        </w:rPr>
      </w:pPr>
      <w:r w:rsidRPr="00437B51">
        <w:rPr>
          <w:rFonts w:ascii="Arial" w:hAnsi="Arial" w:cs="Arial"/>
          <w:lang w:val="en-GB"/>
        </w:rPr>
        <w:t xml:space="preserve">Please </w:t>
      </w:r>
      <w:r w:rsidR="00CF75F8" w:rsidRPr="00D17101">
        <w:rPr>
          <w:rFonts w:ascii="Arial" w:hAnsi="Arial" w:cs="Arial"/>
          <w:lang w:val="en-GB"/>
        </w:rPr>
        <w:t xml:space="preserve">also </w:t>
      </w:r>
      <w:r w:rsidRPr="00437B51">
        <w:rPr>
          <w:rFonts w:ascii="Arial" w:hAnsi="Arial" w:cs="Arial"/>
          <w:lang w:val="en-GB"/>
        </w:rPr>
        <w:t xml:space="preserve">monitor your email for contact from elainefogarty42@gmail.com and </w:t>
      </w:r>
      <w:r w:rsidR="008C7A7A" w:rsidRPr="00D17101">
        <w:rPr>
          <w:rFonts w:ascii="Arial" w:hAnsi="Arial" w:cs="Arial"/>
          <w:lang w:val="en-GB"/>
        </w:rPr>
        <w:t xml:space="preserve">add this to your contact list and </w:t>
      </w:r>
      <w:r w:rsidRPr="00437B51">
        <w:rPr>
          <w:rFonts w:ascii="Arial" w:hAnsi="Arial" w:cs="Arial"/>
          <w:lang w:val="en-GB"/>
        </w:rPr>
        <w:t xml:space="preserve">adjust </w:t>
      </w:r>
      <w:r w:rsidR="008C7A7A" w:rsidRPr="00D17101">
        <w:rPr>
          <w:rFonts w:ascii="Arial" w:hAnsi="Arial" w:cs="Arial"/>
          <w:lang w:val="en-GB"/>
        </w:rPr>
        <w:t xml:space="preserve">your </w:t>
      </w:r>
      <w:r w:rsidRPr="00437B51">
        <w:rPr>
          <w:rFonts w:ascii="Arial" w:hAnsi="Arial" w:cs="Arial"/>
          <w:lang w:val="en-GB"/>
        </w:rPr>
        <w:t>SPAM/JUNK filters.</w:t>
      </w:r>
      <w:r w:rsidR="007A70DB" w:rsidRPr="00D17101">
        <w:rPr>
          <w:rFonts w:ascii="Arial" w:hAnsi="Arial" w:cs="Arial"/>
          <w:lang w:val="en-GB"/>
        </w:rPr>
        <w:t xml:space="preserve"> Thank you.</w:t>
      </w:r>
    </w:p>
    <w:sectPr w:rsidR="00437B51" w:rsidRPr="00437B51" w:rsidSect="003D7892">
      <w:footerReference w:type="default" r:id="rId11"/>
      <w:pgSz w:w="11906" w:h="16838" w:code="9"/>
      <w:pgMar w:top="851" w:right="1041" w:bottom="568" w:left="12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696C" w14:textId="77777777" w:rsidR="00A56A40" w:rsidRDefault="00A56A40" w:rsidP="005F6177">
      <w:r>
        <w:separator/>
      </w:r>
    </w:p>
  </w:endnote>
  <w:endnote w:type="continuationSeparator" w:id="0">
    <w:p w14:paraId="41098E36" w14:textId="77777777" w:rsidR="00A56A40" w:rsidRDefault="00A56A40" w:rsidP="005F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71DC" w14:textId="56F96032" w:rsidR="005F6177" w:rsidRPr="00437B51" w:rsidRDefault="00437B51" w:rsidP="00437B51">
    <w:pPr>
      <w:pStyle w:val="Footer"/>
      <w:rPr>
        <w:color w:val="808080" w:themeColor="background1" w:themeShade="80"/>
      </w:rPr>
    </w:pPr>
    <w:r w:rsidRPr="00437B51">
      <w:rPr>
        <w:color w:val="808080" w:themeColor="background1" w:themeShade="80"/>
      </w:rPr>
      <w:t xml:space="preserve">NIC 104166    www.thementahealthforum.co.uk      028 3025 2423      elainefogarty42@gmail.com  </w:t>
    </w:r>
  </w:p>
  <w:p w14:paraId="1D4DD34C" w14:textId="77777777" w:rsidR="005F6177" w:rsidRDefault="005F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C65E" w14:textId="77777777" w:rsidR="00A56A40" w:rsidRDefault="00A56A40" w:rsidP="005F6177">
      <w:r>
        <w:separator/>
      </w:r>
    </w:p>
  </w:footnote>
  <w:footnote w:type="continuationSeparator" w:id="0">
    <w:p w14:paraId="21EB6C59" w14:textId="77777777" w:rsidR="00A56A40" w:rsidRDefault="00A56A40" w:rsidP="005F6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9E33E7"/>
    <w:multiLevelType w:val="multilevel"/>
    <w:tmpl w:val="B5C8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D8124E"/>
    <w:multiLevelType w:val="hybridMultilevel"/>
    <w:tmpl w:val="FD84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065ED2"/>
    <w:multiLevelType w:val="hybridMultilevel"/>
    <w:tmpl w:val="DABE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AF16FF"/>
    <w:multiLevelType w:val="hybridMultilevel"/>
    <w:tmpl w:val="E7EE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4E012B"/>
    <w:multiLevelType w:val="hybridMultilevel"/>
    <w:tmpl w:val="8894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9C4375"/>
    <w:multiLevelType w:val="multilevel"/>
    <w:tmpl w:val="2504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4560E4"/>
    <w:multiLevelType w:val="hybridMultilevel"/>
    <w:tmpl w:val="AA8E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AC3C32"/>
    <w:multiLevelType w:val="multilevel"/>
    <w:tmpl w:val="1070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291C74"/>
    <w:multiLevelType w:val="multilevel"/>
    <w:tmpl w:val="902E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D8B2F98"/>
    <w:multiLevelType w:val="multilevel"/>
    <w:tmpl w:val="0F94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3547B1"/>
    <w:multiLevelType w:val="hybridMultilevel"/>
    <w:tmpl w:val="CCC4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E06C71"/>
    <w:multiLevelType w:val="hybridMultilevel"/>
    <w:tmpl w:val="EC1477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A99588F"/>
    <w:multiLevelType w:val="hybridMultilevel"/>
    <w:tmpl w:val="B31A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A0060"/>
    <w:multiLevelType w:val="multilevel"/>
    <w:tmpl w:val="12D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7B71CE1"/>
    <w:multiLevelType w:val="hybridMultilevel"/>
    <w:tmpl w:val="6E44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566D9D"/>
    <w:multiLevelType w:val="hybridMultilevel"/>
    <w:tmpl w:val="BE80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951C0"/>
    <w:multiLevelType w:val="hybridMultilevel"/>
    <w:tmpl w:val="FF423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8BD4A8B"/>
    <w:multiLevelType w:val="hybridMultilevel"/>
    <w:tmpl w:val="0498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5369BA"/>
    <w:multiLevelType w:val="hybridMultilevel"/>
    <w:tmpl w:val="496A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1"/>
  </w:num>
  <w:num w:numId="2">
    <w:abstractNumId w:val="13"/>
  </w:num>
  <w:num w:numId="3">
    <w:abstractNumId w:val="10"/>
  </w:num>
  <w:num w:numId="4">
    <w:abstractNumId w:val="36"/>
  </w:num>
  <w:num w:numId="5">
    <w:abstractNumId w:val="19"/>
  </w:num>
  <w:num w:numId="6">
    <w:abstractNumId w:val="25"/>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3"/>
  </w:num>
  <w:num w:numId="20">
    <w:abstractNumId w:val="34"/>
  </w:num>
  <w:num w:numId="21">
    <w:abstractNumId w:val="28"/>
  </w:num>
  <w:num w:numId="22">
    <w:abstractNumId w:val="11"/>
  </w:num>
  <w:num w:numId="23">
    <w:abstractNumId w:val="41"/>
  </w:num>
  <w:num w:numId="24">
    <w:abstractNumId w:val="12"/>
  </w:num>
  <w:num w:numId="25">
    <w:abstractNumId w:val="18"/>
  </w:num>
  <w:num w:numId="26">
    <w:abstractNumId w:val="21"/>
  </w:num>
  <w:num w:numId="27">
    <w:abstractNumId w:val="24"/>
  </w:num>
  <w:num w:numId="28">
    <w:abstractNumId w:val="26"/>
  </w:num>
  <w:num w:numId="29">
    <w:abstractNumId w:val="33"/>
  </w:num>
  <w:num w:numId="30">
    <w:abstractNumId w:val="29"/>
  </w:num>
  <w:num w:numId="31">
    <w:abstractNumId w:val="39"/>
  </w:num>
  <w:num w:numId="32">
    <w:abstractNumId w:val="32"/>
  </w:num>
  <w:num w:numId="33">
    <w:abstractNumId w:val="14"/>
  </w:num>
  <w:num w:numId="34">
    <w:abstractNumId w:val="17"/>
  </w:num>
  <w:num w:numId="35">
    <w:abstractNumId w:val="40"/>
  </w:num>
  <w:num w:numId="36">
    <w:abstractNumId w:val="27"/>
  </w:num>
  <w:num w:numId="37">
    <w:abstractNumId w:val="38"/>
  </w:num>
  <w:num w:numId="38">
    <w:abstractNumId w:val="35"/>
  </w:num>
  <w:num w:numId="39">
    <w:abstractNumId w:val="20"/>
  </w:num>
  <w:num w:numId="40">
    <w:abstractNumId w:val="16"/>
  </w:num>
  <w:num w:numId="41">
    <w:abstractNumId w:val="1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BE"/>
    <w:rsid w:val="00025AE0"/>
    <w:rsid w:val="00062091"/>
    <w:rsid w:val="00075CCF"/>
    <w:rsid w:val="001245BE"/>
    <w:rsid w:val="00161B11"/>
    <w:rsid w:val="001F4028"/>
    <w:rsid w:val="002045FE"/>
    <w:rsid w:val="00212D71"/>
    <w:rsid w:val="0023421F"/>
    <w:rsid w:val="002A5DAF"/>
    <w:rsid w:val="002B4235"/>
    <w:rsid w:val="002D322B"/>
    <w:rsid w:val="002D67DE"/>
    <w:rsid w:val="00305CF6"/>
    <w:rsid w:val="003C2819"/>
    <w:rsid w:val="003D7892"/>
    <w:rsid w:val="004009E7"/>
    <w:rsid w:val="00437B51"/>
    <w:rsid w:val="004A76B4"/>
    <w:rsid w:val="004F62A3"/>
    <w:rsid w:val="005B46D0"/>
    <w:rsid w:val="005D2EE7"/>
    <w:rsid w:val="005E7CD0"/>
    <w:rsid w:val="005F6177"/>
    <w:rsid w:val="00637BF7"/>
    <w:rsid w:val="00645252"/>
    <w:rsid w:val="006B1314"/>
    <w:rsid w:val="006B56B9"/>
    <w:rsid w:val="006D3D74"/>
    <w:rsid w:val="00732103"/>
    <w:rsid w:val="007A70DB"/>
    <w:rsid w:val="007B1ACE"/>
    <w:rsid w:val="008C7A7A"/>
    <w:rsid w:val="0091506F"/>
    <w:rsid w:val="009A02AE"/>
    <w:rsid w:val="009A5872"/>
    <w:rsid w:val="00A56A40"/>
    <w:rsid w:val="00A83873"/>
    <w:rsid w:val="00A9204E"/>
    <w:rsid w:val="00B53A47"/>
    <w:rsid w:val="00BC5502"/>
    <w:rsid w:val="00CF75F8"/>
    <w:rsid w:val="00D17101"/>
    <w:rsid w:val="00D411F5"/>
    <w:rsid w:val="00EB5D1D"/>
    <w:rsid w:val="00EC3F5B"/>
    <w:rsid w:val="00F019E9"/>
    <w:rsid w:val="00F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5FBB3"/>
  <w15:chartTrackingRefBased/>
  <w15:docId w15:val="{0C7CD865-E8F2-41F3-B864-2D6B8AE5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C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styleId="UnresolvedMention">
    <w:name w:val="Unresolved Mention"/>
    <w:basedOn w:val="DefaultParagraphFont"/>
    <w:uiPriority w:val="99"/>
    <w:semiHidden/>
    <w:unhideWhenUsed/>
    <w:rsid w:val="001F4028"/>
    <w:rPr>
      <w:color w:val="808080"/>
      <w:shd w:val="clear" w:color="auto" w:fill="E6E6E6"/>
    </w:rPr>
  </w:style>
  <w:style w:type="paragraph" w:styleId="ListParagraph">
    <w:name w:val="List Paragraph"/>
    <w:basedOn w:val="Normal"/>
    <w:uiPriority w:val="34"/>
    <w:unhideWhenUsed/>
    <w:qFormat/>
    <w:rsid w:val="004A76B4"/>
    <w:pPr>
      <w:ind w:left="720"/>
      <w:contextualSpacing/>
    </w:pPr>
  </w:style>
  <w:style w:type="table" w:styleId="TableGrid">
    <w:name w:val="Table Grid"/>
    <w:basedOn w:val="TableNormal"/>
    <w:uiPriority w:val="39"/>
    <w:rsid w:val="009A5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2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7B5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7205">
      <w:bodyDiv w:val="1"/>
      <w:marLeft w:val="0"/>
      <w:marRight w:val="0"/>
      <w:marTop w:val="0"/>
      <w:marBottom w:val="0"/>
      <w:divBdr>
        <w:top w:val="none" w:sz="0" w:space="0" w:color="auto"/>
        <w:left w:val="none" w:sz="0" w:space="0" w:color="auto"/>
        <w:bottom w:val="none" w:sz="0" w:space="0" w:color="auto"/>
        <w:right w:val="none" w:sz="0" w:space="0" w:color="auto"/>
      </w:divBdr>
      <w:divsChild>
        <w:div w:id="801652138">
          <w:marLeft w:val="0"/>
          <w:marRight w:val="0"/>
          <w:marTop w:val="0"/>
          <w:marBottom w:val="0"/>
          <w:divBdr>
            <w:top w:val="none" w:sz="0" w:space="0" w:color="auto"/>
            <w:left w:val="none" w:sz="0" w:space="0" w:color="auto"/>
            <w:bottom w:val="none" w:sz="0" w:space="0" w:color="auto"/>
            <w:right w:val="none" w:sz="0" w:space="0" w:color="auto"/>
          </w:divBdr>
        </w:div>
        <w:div w:id="1023823764">
          <w:marLeft w:val="0"/>
          <w:marRight w:val="0"/>
          <w:marTop w:val="0"/>
          <w:marBottom w:val="0"/>
          <w:divBdr>
            <w:top w:val="none" w:sz="0" w:space="0" w:color="auto"/>
            <w:left w:val="none" w:sz="0" w:space="0" w:color="auto"/>
            <w:bottom w:val="none" w:sz="0" w:space="0" w:color="auto"/>
            <w:right w:val="none" w:sz="0" w:space="0" w:color="auto"/>
          </w:divBdr>
        </w:div>
      </w:divsChild>
    </w:div>
    <w:div w:id="903567104">
      <w:bodyDiv w:val="1"/>
      <w:marLeft w:val="0"/>
      <w:marRight w:val="0"/>
      <w:marTop w:val="0"/>
      <w:marBottom w:val="0"/>
      <w:divBdr>
        <w:top w:val="none" w:sz="0" w:space="0" w:color="auto"/>
        <w:left w:val="none" w:sz="0" w:space="0" w:color="auto"/>
        <w:bottom w:val="none" w:sz="0" w:space="0" w:color="auto"/>
        <w:right w:val="none" w:sz="0" w:space="0" w:color="auto"/>
      </w:divBdr>
    </w:div>
    <w:div w:id="1358845390">
      <w:bodyDiv w:val="1"/>
      <w:marLeft w:val="0"/>
      <w:marRight w:val="0"/>
      <w:marTop w:val="0"/>
      <w:marBottom w:val="0"/>
      <w:divBdr>
        <w:top w:val="none" w:sz="0" w:space="0" w:color="auto"/>
        <w:left w:val="none" w:sz="0" w:space="0" w:color="auto"/>
        <w:bottom w:val="none" w:sz="0" w:space="0" w:color="auto"/>
        <w:right w:val="none" w:sz="0" w:space="0" w:color="auto"/>
      </w:divBdr>
      <w:divsChild>
        <w:div w:id="184711581">
          <w:marLeft w:val="0"/>
          <w:marRight w:val="0"/>
          <w:marTop w:val="0"/>
          <w:marBottom w:val="0"/>
          <w:divBdr>
            <w:top w:val="none" w:sz="0" w:space="0" w:color="auto"/>
            <w:left w:val="none" w:sz="0" w:space="0" w:color="auto"/>
            <w:bottom w:val="none" w:sz="0" w:space="0" w:color="auto"/>
            <w:right w:val="none" w:sz="0" w:space="0" w:color="auto"/>
          </w:divBdr>
        </w:div>
        <w:div w:id="397438075">
          <w:marLeft w:val="0"/>
          <w:marRight w:val="0"/>
          <w:marTop w:val="0"/>
          <w:marBottom w:val="0"/>
          <w:divBdr>
            <w:top w:val="none" w:sz="0" w:space="0" w:color="auto"/>
            <w:left w:val="none" w:sz="0" w:space="0" w:color="auto"/>
            <w:bottom w:val="none" w:sz="0" w:space="0" w:color="auto"/>
            <w:right w:val="none" w:sz="0" w:space="0" w:color="auto"/>
          </w:divBdr>
        </w:div>
        <w:div w:id="916746246">
          <w:marLeft w:val="0"/>
          <w:marRight w:val="0"/>
          <w:marTop w:val="0"/>
          <w:marBottom w:val="0"/>
          <w:divBdr>
            <w:top w:val="none" w:sz="0" w:space="0" w:color="auto"/>
            <w:left w:val="none" w:sz="0" w:space="0" w:color="auto"/>
            <w:bottom w:val="none" w:sz="0" w:space="0" w:color="auto"/>
            <w:right w:val="none" w:sz="0" w:space="0" w:color="auto"/>
          </w:divBdr>
          <w:divsChild>
            <w:div w:id="1280994967">
              <w:marLeft w:val="0"/>
              <w:marRight w:val="0"/>
              <w:marTop w:val="0"/>
              <w:marBottom w:val="0"/>
              <w:divBdr>
                <w:top w:val="none" w:sz="0" w:space="0" w:color="auto"/>
                <w:left w:val="none" w:sz="0" w:space="0" w:color="auto"/>
                <w:bottom w:val="none" w:sz="0" w:space="0" w:color="auto"/>
                <w:right w:val="none" w:sz="0" w:space="0" w:color="auto"/>
              </w:divBdr>
            </w:div>
            <w:div w:id="1001349510">
              <w:marLeft w:val="0"/>
              <w:marRight w:val="0"/>
              <w:marTop w:val="0"/>
              <w:marBottom w:val="0"/>
              <w:divBdr>
                <w:top w:val="none" w:sz="0" w:space="0" w:color="auto"/>
                <w:left w:val="none" w:sz="0" w:space="0" w:color="auto"/>
                <w:bottom w:val="none" w:sz="0" w:space="0" w:color="auto"/>
                <w:right w:val="none" w:sz="0" w:space="0" w:color="auto"/>
              </w:divBdr>
            </w:div>
            <w:div w:id="524563958">
              <w:marLeft w:val="0"/>
              <w:marRight w:val="0"/>
              <w:marTop w:val="0"/>
              <w:marBottom w:val="0"/>
              <w:divBdr>
                <w:top w:val="none" w:sz="0" w:space="0" w:color="auto"/>
                <w:left w:val="none" w:sz="0" w:space="0" w:color="auto"/>
                <w:bottom w:val="none" w:sz="0" w:space="0" w:color="auto"/>
                <w:right w:val="none" w:sz="0" w:space="0" w:color="auto"/>
              </w:divBdr>
              <w:divsChild>
                <w:div w:id="1673143772">
                  <w:marLeft w:val="0"/>
                  <w:marRight w:val="0"/>
                  <w:marTop w:val="0"/>
                  <w:marBottom w:val="0"/>
                  <w:divBdr>
                    <w:top w:val="none" w:sz="0" w:space="0" w:color="auto"/>
                    <w:left w:val="none" w:sz="0" w:space="0" w:color="auto"/>
                    <w:bottom w:val="none" w:sz="0" w:space="0" w:color="auto"/>
                    <w:right w:val="none" w:sz="0" w:space="0" w:color="auto"/>
                  </w:divBdr>
                </w:div>
                <w:div w:id="2051370222">
                  <w:marLeft w:val="0"/>
                  <w:marRight w:val="0"/>
                  <w:marTop w:val="0"/>
                  <w:marBottom w:val="0"/>
                  <w:divBdr>
                    <w:top w:val="none" w:sz="0" w:space="0" w:color="auto"/>
                    <w:left w:val="none" w:sz="0" w:space="0" w:color="auto"/>
                    <w:bottom w:val="none" w:sz="0" w:space="0" w:color="auto"/>
                    <w:right w:val="none" w:sz="0" w:space="0" w:color="auto"/>
                  </w:divBdr>
                </w:div>
                <w:div w:id="1652101671">
                  <w:marLeft w:val="0"/>
                  <w:marRight w:val="0"/>
                  <w:marTop w:val="0"/>
                  <w:marBottom w:val="0"/>
                  <w:divBdr>
                    <w:top w:val="none" w:sz="0" w:space="0" w:color="auto"/>
                    <w:left w:val="none" w:sz="0" w:space="0" w:color="auto"/>
                    <w:bottom w:val="none" w:sz="0" w:space="0" w:color="auto"/>
                    <w:right w:val="none" w:sz="0" w:space="0" w:color="auto"/>
                  </w:divBdr>
                  <w:divsChild>
                    <w:div w:id="2078362118">
                      <w:marLeft w:val="0"/>
                      <w:marRight w:val="0"/>
                      <w:marTop w:val="0"/>
                      <w:marBottom w:val="0"/>
                      <w:divBdr>
                        <w:top w:val="none" w:sz="0" w:space="0" w:color="auto"/>
                        <w:left w:val="none" w:sz="0" w:space="0" w:color="auto"/>
                        <w:bottom w:val="none" w:sz="0" w:space="0" w:color="auto"/>
                        <w:right w:val="none" w:sz="0" w:space="0" w:color="auto"/>
                      </w:divBdr>
                    </w:div>
                  </w:divsChild>
                </w:div>
                <w:div w:id="1647054002">
                  <w:marLeft w:val="0"/>
                  <w:marRight w:val="0"/>
                  <w:marTop w:val="0"/>
                  <w:marBottom w:val="0"/>
                  <w:divBdr>
                    <w:top w:val="none" w:sz="0" w:space="0" w:color="auto"/>
                    <w:left w:val="none" w:sz="0" w:space="0" w:color="auto"/>
                    <w:bottom w:val="none" w:sz="0" w:space="0" w:color="auto"/>
                    <w:right w:val="none" w:sz="0" w:space="0" w:color="auto"/>
                  </w:divBdr>
                </w:div>
                <w:div w:id="493029539">
                  <w:marLeft w:val="0"/>
                  <w:marRight w:val="0"/>
                  <w:marTop w:val="0"/>
                  <w:marBottom w:val="0"/>
                  <w:divBdr>
                    <w:top w:val="none" w:sz="0" w:space="0" w:color="auto"/>
                    <w:left w:val="none" w:sz="0" w:space="0" w:color="auto"/>
                    <w:bottom w:val="none" w:sz="0" w:space="0" w:color="auto"/>
                    <w:right w:val="none" w:sz="0" w:space="0" w:color="auto"/>
                  </w:divBdr>
                  <w:divsChild>
                    <w:div w:id="92819729">
                      <w:marLeft w:val="0"/>
                      <w:marRight w:val="0"/>
                      <w:marTop w:val="0"/>
                      <w:marBottom w:val="0"/>
                      <w:divBdr>
                        <w:top w:val="none" w:sz="0" w:space="0" w:color="auto"/>
                        <w:left w:val="none" w:sz="0" w:space="0" w:color="auto"/>
                        <w:bottom w:val="none" w:sz="0" w:space="0" w:color="auto"/>
                        <w:right w:val="none" w:sz="0" w:space="0" w:color="auto"/>
                      </w:divBdr>
                    </w:div>
                  </w:divsChild>
                </w:div>
                <w:div w:id="1317807272">
                  <w:marLeft w:val="0"/>
                  <w:marRight w:val="0"/>
                  <w:marTop w:val="0"/>
                  <w:marBottom w:val="0"/>
                  <w:divBdr>
                    <w:top w:val="none" w:sz="0" w:space="0" w:color="auto"/>
                    <w:left w:val="none" w:sz="0" w:space="0" w:color="auto"/>
                    <w:bottom w:val="none" w:sz="0" w:space="0" w:color="auto"/>
                    <w:right w:val="none" w:sz="0" w:space="0" w:color="auto"/>
                  </w:divBdr>
                </w:div>
                <w:div w:id="1690523001">
                  <w:marLeft w:val="0"/>
                  <w:marRight w:val="0"/>
                  <w:marTop w:val="0"/>
                  <w:marBottom w:val="0"/>
                  <w:divBdr>
                    <w:top w:val="none" w:sz="0" w:space="0" w:color="auto"/>
                    <w:left w:val="none" w:sz="0" w:space="0" w:color="auto"/>
                    <w:bottom w:val="none" w:sz="0" w:space="0" w:color="auto"/>
                    <w:right w:val="none" w:sz="0" w:space="0" w:color="auto"/>
                  </w:divBdr>
                </w:div>
                <w:div w:id="1410932138">
                  <w:marLeft w:val="0"/>
                  <w:marRight w:val="0"/>
                  <w:marTop w:val="0"/>
                  <w:marBottom w:val="0"/>
                  <w:divBdr>
                    <w:top w:val="none" w:sz="0" w:space="0" w:color="auto"/>
                    <w:left w:val="none" w:sz="0" w:space="0" w:color="auto"/>
                    <w:bottom w:val="none" w:sz="0" w:space="0" w:color="auto"/>
                    <w:right w:val="none" w:sz="0" w:space="0" w:color="auto"/>
                  </w:divBdr>
                  <w:divsChild>
                    <w:div w:id="1921480421">
                      <w:marLeft w:val="0"/>
                      <w:marRight w:val="0"/>
                      <w:marTop w:val="0"/>
                      <w:marBottom w:val="0"/>
                      <w:divBdr>
                        <w:top w:val="none" w:sz="0" w:space="0" w:color="auto"/>
                        <w:left w:val="none" w:sz="0" w:space="0" w:color="auto"/>
                        <w:bottom w:val="none" w:sz="0" w:space="0" w:color="auto"/>
                        <w:right w:val="none" w:sz="0" w:space="0" w:color="auto"/>
                      </w:divBdr>
                    </w:div>
                    <w:div w:id="1470130837">
                      <w:marLeft w:val="0"/>
                      <w:marRight w:val="0"/>
                      <w:marTop w:val="0"/>
                      <w:marBottom w:val="0"/>
                      <w:divBdr>
                        <w:top w:val="none" w:sz="0" w:space="0" w:color="auto"/>
                        <w:left w:val="none" w:sz="0" w:space="0" w:color="auto"/>
                        <w:bottom w:val="none" w:sz="0" w:space="0" w:color="auto"/>
                        <w:right w:val="none" w:sz="0" w:space="0" w:color="auto"/>
                      </w:divBdr>
                    </w:div>
                    <w:div w:id="218175564">
                      <w:marLeft w:val="0"/>
                      <w:marRight w:val="0"/>
                      <w:marTop w:val="0"/>
                      <w:marBottom w:val="0"/>
                      <w:divBdr>
                        <w:top w:val="none" w:sz="0" w:space="0" w:color="auto"/>
                        <w:left w:val="none" w:sz="0" w:space="0" w:color="auto"/>
                        <w:bottom w:val="none" w:sz="0" w:space="0" w:color="auto"/>
                        <w:right w:val="none" w:sz="0" w:space="0" w:color="auto"/>
                      </w:divBdr>
                    </w:div>
                    <w:div w:id="999888236">
                      <w:marLeft w:val="0"/>
                      <w:marRight w:val="0"/>
                      <w:marTop w:val="0"/>
                      <w:marBottom w:val="0"/>
                      <w:divBdr>
                        <w:top w:val="none" w:sz="0" w:space="0" w:color="auto"/>
                        <w:left w:val="none" w:sz="0" w:space="0" w:color="auto"/>
                        <w:bottom w:val="none" w:sz="0" w:space="0" w:color="auto"/>
                        <w:right w:val="none" w:sz="0" w:space="0" w:color="auto"/>
                      </w:divBdr>
                    </w:div>
                    <w:div w:id="1471436763">
                      <w:marLeft w:val="0"/>
                      <w:marRight w:val="0"/>
                      <w:marTop w:val="0"/>
                      <w:marBottom w:val="0"/>
                      <w:divBdr>
                        <w:top w:val="none" w:sz="0" w:space="0" w:color="auto"/>
                        <w:left w:val="none" w:sz="0" w:space="0" w:color="auto"/>
                        <w:bottom w:val="none" w:sz="0" w:space="0" w:color="auto"/>
                        <w:right w:val="none" w:sz="0" w:space="0" w:color="auto"/>
                      </w:divBdr>
                    </w:div>
                    <w:div w:id="20937773">
                      <w:marLeft w:val="0"/>
                      <w:marRight w:val="0"/>
                      <w:marTop w:val="0"/>
                      <w:marBottom w:val="0"/>
                      <w:divBdr>
                        <w:top w:val="none" w:sz="0" w:space="0" w:color="auto"/>
                        <w:left w:val="none" w:sz="0" w:space="0" w:color="auto"/>
                        <w:bottom w:val="none" w:sz="0" w:space="0" w:color="auto"/>
                        <w:right w:val="none" w:sz="0" w:space="0" w:color="auto"/>
                      </w:divBdr>
                    </w:div>
                    <w:div w:id="48381211">
                      <w:marLeft w:val="0"/>
                      <w:marRight w:val="0"/>
                      <w:marTop w:val="0"/>
                      <w:marBottom w:val="0"/>
                      <w:divBdr>
                        <w:top w:val="none" w:sz="0" w:space="0" w:color="auto"/>
                        <w:left w:val="none" w:sz="0" w:space="0" w:color="auto"/>
                        <w:bottom w:val="none" w:sz="0" w:space="0" w:color="auto"/>
                        <w:right w:val="none" w:sz="0" w:space="0" w:color="auto"/>
                      </w:divBdr>
                    </w:div>
                    <w:div w:id="12106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35</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MHF Admin</dc:creator>
  <cp:keywords/>
  <dc:description/>
  <cp:lastModifiedBy>elaine fogarty</cp:lastModifiedBy>
  <cp:revision>8</cp:revision>
  <cp:lastPrinted>2021-11-05T13:58:00Z</cp:lastPrinted>
  <dcterms:created xsi:type="dcterms:W3CDTF">2021-11-05T13:44:00Z</dcterms:created>
  <dcterms:modified xsi:type="dcterms:W3CDTF">2021-11-05T14:58:00Z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